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53" w:rsidRPr="004C5353" w:rsidRDefault="00A42ACB" w:rsidP="004C5353">
      <w:pPr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4C5353">
        <w:rPr>
          <w:rFonts w:ascii="华文中宋" w:eastAsia="华文中宋" w:hAnsi="华文中宋" w:hint="eastAsia"/>
          <w:b/>
          <w:sz w:val="36"/>
          <w:szCs w:val="36"/>
        </w:rPr>
        <w:t>浙江工商大学优秀志愿服务培育项目评选活动</w:t>
      </w:r>
    </w:p>
    <w:p w:rsidR="00A42ACB" w:rsidRPr="004C5353" w:rsidRDefault="00A42ACB" w:rsidP="004C5353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4C5353">
        <w:rPr>
          <w:rFonts w:ascii="华文中宋" w:eastAsia="华文中宋" w:hAnsi="华文中宋" w:hint="eastAsia"/>
          <w:b/>
          <w:sz w:val="36"/>
          <w:szCs w:val="36"/>
        </w:rPr>
        <w:t>结果公示</w:t>
      </w:r>
    </w:p>
    <w:p w:rsidR="004C5353" w:rsidRDefault="004C5353" w:rsidP="00A42AC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A42ACB" w:rsidRDefault="00647421" w:rsidP="00A42AC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浙江工商大学</w:t>
      </w:r>
      <w:r w:rsidR="00A42ACB">
        <w:rPr>
          <w:rFonts w:ascii="仿宋" w:eastAsia="仿宋" w:hAnsi="仿宋" w:hint="eastAsia"/>
          <w:sz w:val="24"/>
          <w:szCs w:val="24"/>
        </w:rPr>
        <w:t>优秀志愿服务培育项目评选活动于3月28日</w:t>
      </w:r>
      <w:r>
        <w:rPr>
          <w:rFonts w:ascii="仿宋" w:eastAsia="仿宋" w:hAnsi="仿宋" w:hint="eastAsia"/>
          <w:sz w:val="24"/>
          <w:szCs w:val="24"/>
        </w:rPr>
        <w:t>举行</w:t>
      </w:r>
      <w:r w:rsidR="00A42ACB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经过评委评审，</w:t>
      </w:r>
      <w:r w:rsidR="00A42ACB">
        <w:rPr>
          <w:rFonts w:ascii="仿宋" w:eastAsia="仿宋" w:hAnsi="仿宋" w:hint="eastAsia"/>
          <w:sz w:val="24"/>
          <w:szCs w:val="24"/>
        </w:rPr>
        <w:t>最终选出5个重点培育项目、10个普通培育项目，具体结果如下：</w:t>
      </w:r>
    </w:p>
    <w:p w:rsidR="00591CFF" w:rsidRPr="00591CFF" w:rsidRDefault="00591CFF" w:rsidP="00A42AC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42ACB" w:rsidRPr="00647421" w:rsidRDefault="00A42ACB" w:rsidP="004C5353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647421">
        <w:rPr>
          <w:rFonts w:ascii="仿宋" w:eastAsia="仿宋" w:hAnsi="仿宋" w:hint="eastAsia"/>
          <w:b/>
          <w:sz w:val="24"/>
          <w:szCs w:val="24"/>
        </w:rPr>
        <w:t>【重点培育项目】</w:t>
      </w:r>
    </w:p>
    <w:tbl>
      <w:tblPr>
        <w:tblW w:w="8379" w:type="dxa"/>
        <w:tblInd w:w="93" w:type="dxa"/>
        <w:tblLook w:val="04A0"/>
      </w:tblPr>
      <w:tblGrid>
        <w:gridCol w:w="5402"/>
        <w:gridCol w:w="2977"/>
      </w:tblGrid>
      <w:tr w:rsidR="00A42ACB" w:rsidRPr="00647421" w:rsidTr="004C5353">
        <w:trPr>
          <w:trHeight w:val="60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b/>
                <w:sz w:val="24"/>
                <w:szCs w:val="24"/>
              </w:rPr>
              <w:t>项目名称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b/>
                <w:sz w:val="24"/>
                <w:szCs w:val="24"/>
              </w:rPr>
              <w:t>项目申报单位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“义务导游”志愿服务项目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A42ACB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旅游学院</w:t>
            </w:r>
          </w:p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青年志愿者服务中心</w:t>
            </w:r>
          </w:p>
        </w:tc>
      </w:tr>
      <w:tr w:rsidR="00A42ACB" w:rsidRPr="00647421" w:rsidTr="004C5353">
        <w:trPr>
          <w:trHeight w:val="57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梦中巢 巢筑梦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A42ACB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财会学院</w:t>
            </w:r>
          </w:p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青年志愿者服务中心</w:t>
            </w:r>
          </w:p>
        </w:tc>
      </w:tr>
      <w:tr w:rsidR="00A42ACB" w:rsidRPr="00647421" w:rsidTr="004C5353">
        <w:trPr>
          <w:trHeight w:val="6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“乡村老人”志愿服务项目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A42ACB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杭州商学院</w:t>
            </w:r>
          </w:p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青年志愿者服务中心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“知文达礼，魅力农村”大学生百村文化礼堂建设行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4C5353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公管学院</w:t>
            </w:r>
          </w:p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青年志愿者服务队</w:t>
            </w:r>
          </w:p>
        </w:tc>
      </w:tr>
      <w:tr w:rsidR="00A42ACB" w:rsidRPr="00647421" w:rsidTr="004C5353">
        <w:trPr>
          <w:trHeight w:val="58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乡村论语•文艺下乡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杭州商学院学生会</w:t>
            </w:r>
          </w:p>
        </w:tc>
      </w:tr>
    </w:tbl>
    <w:p w:rsidR="00A42ACB" w:rsidRDefault="00A42ACB" w:rsidP="00A42ACB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A42ACB" w:rsidRPr="00647421" w:rsidRDefault="00A42ACB" w:rsidP="004C5353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647421">
        <w:rPr>
          <w:rFonts w:ascii="仿宋" w:eastAsia="仿宋" w:hAnsi="仿宋" w:hint="eastAsia"/>
          <w:b/>
          <w:sz w:val="24"/>
          <w:szCs w:val="24"/>
        </w:rPr>
        <w:t>【</w:t>
      </w:r>
      <w:r w:rsidR="00591CFF">
        <w:rPr>
          <w:rFonts w:ascii="仿宋" w:eastAsia="仿宋" w:hAnsi="仿宋" w:hint="eastAsia"/>
          <w:b/>
          <w:sz w:val="24"/>
          <w:szCs w:val="24"/>
        </w:rPr>
        <w:t>一般</w:t>
      </w:r>
      <w:r w:rsidRPr="00647421">
        <w:rPr>
          <w:rFonts w:ascii="仿宋" w:eastAsia="仿宋" w:hAnsi="仿宋" w:hint="eastAsia"/>
          <w:b/>
          <w:sz w:val="24"/>
          <w:szCs w:val="24"/>
        </w:rPr>
        <w:t>培育项目】</w:t>
      </w:r>
    </w:p>
    <w:tbl>
      <w:tblPr>
        <w:tblW w:w="8379" w:type="dxa"/>
        <w:tblInd w:w="93" w:type="dxa"/>
        <w:tblLook w:val="04A0"/>
      </w:tblPr>
      <w:tblGrid>
        <w:gridCol w:w="5402"/>
        <w:gridCol w:w="2977"/>
      </w:tblGrid>
      <w:tr w:rsidR="00A42ACB" w:rsidRPr="00647421" w:rsidTr="004C5353">
        <w:trPr>
          <w:trHeight w:val="42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b/>
                <w:sz w:val="24"/>
                <w:szCs w:val="24"/>
              </w:rPr>
              <w:t>项目名称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b/>
                <w:sz w:val="24"/>
                <w:szCs w:val="24"/>
              </w:rPr>
              <w:t>项目申报单位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“芯”动课堂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信电学院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“童心童梦，同创未来”关爱农民工子女与留守儿童志愿服务项目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4C5353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旅游学院</w:t>
            </w:r>
          </w:p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青年志愿者服务中心</w:t>
            </w:r>
          </w:p>
        </w:tc>
      </w:tr>
      <w:tr w:rsidR="00A42ACB" w:rsidRPr="00647421" w:rsidTr="004C5353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萤火筑梦守望皖南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A42ACB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金融学院</w:t>
            </w:r>
          </w:p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青年志愿者服务中心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Pr="00647421">
              <w:rPr>
                <w:rFonts w:ascii="仿宋" w:eastAsia="仿宋" w:hAnsi="仿宋"/>
                <w:sz w:val="24"/>
                <w:szCs w:val="24"/>
              </w:rPr>
              <w:t>译心同行，译手相伴”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4C5353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青年志愿服务中心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沙漠绿化、环保同行中日青年沙漠植树交流活动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东语学院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切“食”弊，安民生——食品安全科普进万家活动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353" w:rsidRDefault="00A42ACB" w:rsidP="004C5353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食品学院</w:t>
            </w:r>
          </w:p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绿色先锋青年志愿者服务队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“诗墨杭城”弘扬古墨文化志愿服务项目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4C5353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="00A42ACB" w:rsidRPr="00647421">
              <w:rPr>
                <w:rFonts w:ascii="仿宋" w:eastAsia="仿宋" w:hAnsi="仿宋"/>
                <w:sz w:val="24"/>
                <w:szCs w:val="24"/>
              </w:rPr>
              <w:t>志愿者协会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lastRenderedPageBreak/>
              <w:t>“小水滴”青年志愿者服务队“环教课堂”项目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4C535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环境学院团委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“文化之旅，励行弘商”——文化校园建设志愿服务项目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4C5353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="00A42ACB" w:rsidRPr="00647421">
              <w:rPr>
                <w:rFonts w:ascii="仿宋" w:eastAsia="仿宋" w:hAnsi="仿宋"/>
                <w:sz w:val="24"/>
                <w:szCs w:val="24"/>
              </w:rPr>
              <w:t>志愿者协会</w:t>
            </w:r>
          </w:p>
        </w:tc>
      </w:tr>
      <w:tr w:rsidR="00A42ACB" w:rsidRPr="00647421" w:rsidTr="004C5353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艺手相伴——点亮心的微笑爱心志愿活动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CB" w:rsidRPr="00647421" w:rsidRDefault="00A42ACB" w:rsidP="00A42AC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47421">
              <w:rPr>
                <w:rFonts w:ascii="仿宋" w:eastAsia="仿宋" w:hAnsi="仿宋"/>
                <w:sz w:val="24"/>
                <w:szCs w:val="24"/>
              </w:rPr>
              <w:t>艺术设计学院</w:t>
            </w:r>
          </w:p>
        </w:tc>
      </w:tr>
    </w:tbl>
    <w:p w:rsidR="00A42ACB" w:rsidRDefault="00A42ACB" w:rsidP="00A42ACB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4C5353" w:rsidRDefault="004C5353" w:rsidP="0064742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培育期</w:t>
      </w:r>
      <w:r w:rsidR="00591CFF">
        <w:rPr>
          <w:rFonts w:ascii="仿宋" w:eastAsia="仿宋" w:hAnsi="仿宋" w:hint="eastAsia"/>
          <w:sz w:val="24"/>
          <w:szCs w:val="24"/>
        </w:rPr>
        <w:t>截止至2017年12月31日</w:t>
      </w:r>
      <w:r>
        <w:rPr>
          <w:rFonts w:ascii="仿宋" w:eastAsia="仿宋" w:hAnsi="仿宋" w:hint="eastAsia"/>
          <w:sz w:val="24"/>
          <w:szCs w:val="24"/>
        </w:rPr>
        <w:t>，其中重点培育项目支持经费5000元/个，一般培育项目支持1000元/个。</w:t>
      </w:r>
    </w:p>
    <w:p w:rsidR="00490B56" w:rsidRDefault="004C5353" w:rsidP="0064742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公示期：2017年3月29日—4月1日</w:t>
      </w:r>
    </w:p>
    <w:p w:rsidR="004C5353" w:rsidRDefault="004C5353" w:rsidP="0064742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联系人：任文杰，17826852409,672409。</w:t>
      </w:r>
    </w:p>
    <w:p w:rsidR="004C5353" w:rsidRDefault="004C5353" w:rsidP="0064742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4C5353" w:rsidRDefault="004C5353" w:rsidP="006474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647421" w:rsidRDefault="00647421" w:rsidP="00647421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共青团浙江工商大学委员会</w:t>
      </w:r>
    </w:p>
    <w:p w:rsidR="00647421" w:rsidRDefault="00647421" w:rsidP="00647421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浙江工商大学志愿者协会</w:t>
      </w:r>
    </w:p>
    <w:p w:rsidR="00647421" w:rsidRPr="00647421" w:rsidRDefault="00647421" w:rsidP="00647421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2017年3月29日</w:t>
      </w:r>
    </w:p>
    <w:sectPr w:rsidR="00647421" w:rsidRPr="00647421" w:rsidSect="00E5411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264" w:rsidRDefault="00751264">
      <w:r>
        <w:separator/>
      </w:r>
    </w:p>
  </w:endnote>
  <w:endnote w:type="continuationSeparator" w:id="1">
    <w:p w:rsidR="00751264" w:rsidRDefault="0075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B56" w:rsidRDefault="00E5411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49" type="#_x0000_t202" style="position:absolute;margin-left:196.8pt;margin-top:0;width:2in;height:2in;z-index:25166028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490B56" w:rsidRDefault="00E5411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74BA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91CFF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90B56" w:rsidRDefault="00674BA4">
    <w:pPr>
      <w:pStyle w:val="a3"/>
      <w:jc w:val="center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志愿于心 奉献于行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264" w:rsidRDefault="00751264">
      <w:r>
        <w:separator/>
      </w:r>
    </w:p>
  </w:footnote>
  <w:footnote w:type="continuationSeparator" w:id="1">
    <w:p w:rsidR="00751264" w:rsidRDefault="00751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B56" w:rsidRDefault="00674BA4">
    <w:pPr>
      <w:pStyle w:val="a4"/>
      <w:jc w:val="left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noProof/>
        <w:sz w:val="21"/>
        <w:szCs w:val="21"/>
      </w:rPr>
      <w:drawing>
        <wp:inline distT="0" distB="0" distL="114300" distR="114300">
          <wp:extent cx="1489075" cy="286385"/>
          <wp:effectExtent l="0" t="0" r="15875" b="1841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rcRect b="19449"/>
                  <a:stretch>
                    <a:fillRect/>
                  </a:stretch>
                </pic:blipFill>
                <pic:spPr>
                  <a:xfrm>
                    <a:off x="0" y="0"/>
                    <a:ext cx="1489075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937"/>
    <w:rsid w:val="0000200E"/>
    <w:rsid w:val="000475BD"/>
    <w:rsid w:val="00120446"/>
    <w:rsid w:val="001A2BF3"/>
    <w:rsid w:val="00223015"/>
    <w:rsid w:val="00253430"/>
    <w:rsid w:val="00273748"/>
    <w:rsid w:val="002B3F7B"/>
    <w:rsid w:val="00393C36"/>
    <w:rsid w:val="003D06C8"/>
    <w:rsid w:val="003E7FB4"/>
    <w:rsid w:val="0041145F"/>
    <w:rsid w:val="00456196"/>
    <w:rsid w:val="0048680F"/>
    <w:rsid w:val="00490B56"/>
    <w:rsid w:val="004C5353"/>
    <w:rsid w:val="004D5591"/>
    <w:rsid w:val="004F0024"/>
    <w:rsid w:val="00591CFF"/>
    <w:rsid w:val="005C1C47"/>
    <w:rsid w:val="005D0C03"/>
    <w:rsid w:val="00647421"/>
    <w:rsid w:val="00647B61"/>
    <w:rsid w:val="00674BA4"/>
    <w:rsid w:val="006779BE"/>
    <w:rsid w:val="0069300A"/>
    <w:rsid w:val="00742C39"/>
    <w:rsid w:val="00751264"/>
    <w:rsid w:val="007F39A0"/>
    <w:rsid w:val="007F6381"/>
    <w:rsid w:val="00856B27"/>
    <w:rsid w:val="008A34B9"/>
    <w:rsid w:val="00997547"/>
    <w:rsid w:val="009F6A89"/>
    <w:rsid w:val="00A33459"/>
    <w:rsid w:val="00A42ACB"/>
    <w:rsid w:val="00A83EAA"/>
    <w:rsid w:val="00AB6175"/>
    <w:rsid w:val="00B7050F"/>
    <w:rsid w:val="00B906A3"/>
    <w:rsid w:val="00BE3A34"/>
    <w:rsid w:val="00C462AD"/>
    <w:rsid w:val="00C73401"/>
    <w:rsid w:val="00C84733"/>
    <w:rsid w:val="00C93C07"/>
    <w:rsid w:val="00D11A21"/>
    <w:rsid w:val="00D21811"/>
    <w:rsid w:val="00D333F6"/>
    <w:rsid w:val="00D94E66"/>
    <w:rsid w:val="00DB06CB"/>
    <w:rsid w:val="00DB5937"/>
    <w:rsid w:val="00DF0E63"/>
    <w:rsid w:val="00E41A11"/>
    <w:rsid w:val="00E5411D"/>
    <w:rsid w:val="00EA3C81"/>
    <w:rsid w:val="00F34A57"/>
    <w:rsid w:val="00F9367F"/>
    <w:rsid w:val="263979A9"/>
    <w:rsid w:val="28F55D3C"/>
    <w:rsid w:val="544C4F76"/>
    <w:rsid w:val="55771DE0"/>
    <w:rsid w:val="606B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B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41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5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5411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411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5411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2">
    <w:name w:val="列出段落2"/>
    <w:basedOn w:val="a"/>
    <w:uiPriority w:val="34"/>
    <w:qFormat/>
    <w:rsid w:val="00E5411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Char1"/>
    <w:uiPriority w:val="99"/>
    <w:semiHidden/>
    <w:unhideWhenUsed/>
    <w:rsid w:val="00A42AC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2A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B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Char1"/>
    <w:uiPriority w:val="99"/>
    <w:semiHidden/>
    <w:unhideWhenUsed/>
    <w:rsid w:val="00A42AC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2A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0B1E3C-21CE-4CD4-BB50-A31B712FA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张雅敏</dc:creator>
  <cp:lastModifiedBy>GTZ</cp:lastModifiedBy>
  <cp:revision>3</cp:revision>
  <dcterms:created xsi:type="dcterms:W3CDTF">2017-03-29T05:47:00Z</dcterms:created>
  <dcterms:modified xsi:type="dcterms:W3CDTF">2017-03-29T05:54:00Z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