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sz w:val="34"/>
          <w:szCs w:val="34"/>
        </w:rPr>
      </w:pPr>
      <w:r>
        <w:rPr>
          <w:rFonts w:hint="eastAsia" w:ascii="华文中宋" w:hAnsi="华文中宋" w:eastAsia="华文中宋"/>
          <w:sz w:val="34"/>
          <w:szCs w:val="34"/>
        </w:rPr>
        <w:t>附件</w:t>
      </w:r>
    </w:p>
    <w:p>
      <w:pPr>
        <w:spacing w:line="500" w:lineRule="exact"/>
        <w:jc w:val="center"/>
        <w:rPr>
          <w:rFonts w:ascii="华文中宋" w:hAnsi="华文中宋" w:eastAsia="华文中宋" w:cs="黑体"/>
          <w:b/>
          <w:bCs/>
          <w:sz w:val="40"/>
          <w:szCs w:val="40"/>
        </w:rPr>
      </w:pPr>
      <w:r>
        <w:rPr>
          <w:rFonts w:hint="eastAsia" w:ascii="华文中宋" w:hAnsi="华文中宋" w:eastAsia="华文中宋" w:cs="黑体"/>
          <w:b/>
          <w:bCs/>
          <w:sz w:val="40"/>
          <w:szCs w:val="40"/>
        </w:rPr>
        <w:t>浙江工商大学第十</w:t>
      </w:r>
      <w:r>
        <w:rPr>
          <w:rFonts w:hint="eastAsia" w:ascii="华文中宋" w:hAnsi="华文中宋" w:eastAsia="华文中宋" w:cs="黑体"/>
          <w:b/>
          <w:bCs/>
          <w:sz w:val="40"/>
          <w:szCs w:val="40"/>
          <w:lang w:val="en-US" w:eastAsia="zh-CN"/>
        </w:rPr>
        <w:t>四</w:t>
      </w:r>
      <w:r>
        <w:rPr>
          <w:rFonts w:hint="eastAsia" w:ascii="华文中宋" w:hAnsi="华文中宋" w:eastAsia="华文中宋" w:cs="黑体"/>
          <w:b/>
          <w:bCs/>
          <w:sz w:val="40"/>
          <w:szCs w:val="40"/>
        </w:rPr>
        <w:t>届“希望杯”大学生</w:t>
      </w:r>
    </w:p>
    <w:p>
      <w:pPr>
        <w:jc w:val="center"/>
        <w:rPr>
          <w:rFonts w:ascii="华文中宋" w:hAnsi="华文中宋" w:eastAsia="华文中宋" w:cs="黑体"/>
          <w:sz w:val="32"/>
          <w:szCs w:val="32"/>
        </w:rPr>
      </w:pPr>
      <w:r>
        <w:rPr>
          <w:rFonts w:hint="eastAsia" w:ascii="华文中宋" w:hAnsi="华文中宋" w:eastAsia="华文中宋" w:cs="黑体"/>
          <w:b/>
          <w:bCs/>
          <w:sz w:val="40"/>
          <w:szCs w:val="40"/>
        </w:rPr>
        <w:t>创业计划竞赛作品申报书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972"/>
        <w:gridCol w:w="1080"/>
        <w:gridCol w:w="101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项目名称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学院名称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项目分组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A. 科技创新和未来产业</w:t>
            </w:r>
          </w:p>
          <w:p>
            <w:pPr>
              <w:spacing w:line="400" w:lineRule="exact"/>
              <w:jc w:val="left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B. 乡村振兴和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农业农村现代化</w:t>
            </w:r>
          </w:p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C.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社会</w:t>
            </w:r>
            <w:r>
              <w:rPr>
                <w:rFonts w:hint="eastAsia" w:eastAsia="仿宋_GB2312"/>
                <w:sz w:val="28"/>
                <w:szCs w:val="28"/>
              </w:rPr>
              <w:t>治理和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公共</w:t>
            </w:r>
            <w:r>
              <w:rPr>
                <w:rFonts w:hint="eastAsia" w:eastAsia="仿宋_GB2312"/>
                <w:sz w:val="28"/>
                <w:szCs w:val="28"/>
              </w:rPr>
              <w:t>服务</w:t>
            </w:r>
          </w:p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D. 生态环保和可持续发展</w:t>
            </w:r>
            <w:bookmarkStart w:id="0" w:name="_GoBack"/>
            <w:bookmarkEnd w:id="0"/>
          </w:p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E. 文化创意和区域合作     （在所选选项后打钩）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团队成员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（不多于6人）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学院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年级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不多于</w:t>
            </w:r>
            <w:r>
              <w:rPr>
                <w:rFonts w:hint="eastAsia" w:eastAsia="仿宋_GB2312"/>
                <w:sz w:val="28"/>
                <w:szCs w:val="28"/>
              </w:rPr>
              <w:t>3人）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学院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社会价值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实践过程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创新意义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发展前景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团队协作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项目介绍材料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另附，2</w:t>
            </w:r>
            <w:r>
              <w:rPr>
                <w:rFonts w:eastAsia="仿宋_GB2312"/>
                <w:sz w:val="28"/>
                <w:szCs w:val="28"/>
              </w:rPr>
              <w:t>0</w:t>
            </w:r>
            <w:r>
              <w:rPr>
                <w:rFonts w:hint="eastAsia" w:eastAsia="仿宋_GB2312"/>
                <w:sz w:val="28"/>
                <w:szCs w:val="28"/>
              </w:rPr>
              <w:t>页以内P</w:t>
            </w:r>
            <w:r>
              <w:rPr>
                <w:rFonts w:eastAsia="仿宋_GB2312"/>
                <w:sz w:val="28"/>
                <w:szCs w:val="28"/>
              </w:rPr>
              <w:t>PT</w:t>
            </w:r>
            <w:r>
              <w:rPr>
                <w:rFonts w:hint="eastAsia" w:eastAsia="仿宋_GB2312"/>
                <w:sz w:val="28"/>
                <w:szCs w:val="28"/>
              </w:rPr>
              <w:t>（转P</w:t>
            </w:r>
            <w:r>
              <w:rPr>
                <w:rFonts w:eastAsia="仿宋_GB2312"/>
                <w:sz w:val="28"/>
                <w:szCs w:val="28"/>
              </w:rPr>
              <w:t>DF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其他相关证明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材料</w:t>
            </w:r>
          </w:p>
        </w:tc>
        <w:tc>
          <w:tcPr>
            <w:tcW w:w="674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另附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hYTQ0MjQ0NmNmNzVmNTc3YWMwODAxYTc4OWZiMzUifQ=="/>
  </w:docVars>
  <w:rsids>
    <w:rsidRoot w:val="0004179A"/>
    <w:rsid w:val="0004179A"/>
    <w:rsid w:val="00252D2A"/>
    <w:rsid w:val="004A23D7"/>
    <w:rsid w:val="0060146D"/>
    <w:rsid w:val="00702FBD"/>
    <w:rsid w:val="0086636A"/>
    <w:rsid w:val="0099766E"/>
    <w:rsid w:val="00A70BF8"/>
    <w:rsid w:val="00A75600"/>
    <w:rsid w:val="00B56364"/>
    <w:rsid w:val="00CB5C2A"/>
    <w:rsid w:val="00D40C7E"/>
    <w:rsid w:val="712A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</Words>
  <Characters>308</Characters>
  <Lines>2</Lines>
  <Paragraphs>1</Paragraphs>
  <TotalTime>15</TotalTime>
  <ScaleCrop>false</ScaleCrop>
  <LinksUpToDate>false</LinksUpToDate>
  <CharactersWithSpaces>360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2021-10-25T03:57:00Z</dcterms:created>
  <dc:creator>陈 晴</dc:creator>
  <cp:lastModifiedBy>Yo</cp:lastModifiedBy>
  <dcterms:modified xsi:type="dcterms:W3CDTF">2023-10-24T02:04:18Z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8C8E6F91FF294C86AB14EC98C85491F7_12</vt:lpwstr>
  </property>
</Properties>
</file>