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z w:val="32"/>
          <w:szCs w:val="36"/>
        </w:rPr>
      </w:pPr>
      <w:r>
        <w:rPr>
          <w:rFonts w:hint="eastAsia" w:ascii="仿宋_GB2312" w:hAnsi="华文中宋" w:eastAsia="仿宋_GB2312"/>
          <w:sz w:val="32"/>
          <w:szCs w:val="36"/>
        </w:rPr>
        <w:t>附件</w:t>
      </w:r>
      <w:r>
        <w:rPr>
          <w:rFonts w:hint="eastAsia" w:ascii="仿宋_GB2312" w:hAnsi="华文中宋" w:eastAsia="仿宋_GB2312"/>
          <w:sz w:val="32"/>
          <w:szCs w:val="36"/>
          <w:lang w:val="en-US" w:eastAsia="zh-CN"/>
        </w:rPr>
        <w:t>1</w:t>
      </w:r>
      <w:r>
        <w:rPr>
          <w:rFonts w:hint="eastAsia" w:ascii="仿宋_GB2312" w:hAnsi="华文中宋" w:eastAsia="仿宋_GB2312"/>
          <w:sz w:val="32"/>
          <w:szCs w:val="36"/>
        </w:rPr>
        <w:t>：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20</w:t>
      </w:r>
      <w:r>
        <w:rPr>
          <w:rFonts w:ascii="华文中宋" w:hAnsi="华文中宋" w:eastAsia="华文中宋"/>
          <w:b/>
          <w:bCs/>
          <w:sz w:val="36"/>
          <w:szCs w:val="36"/>
        </w:rPr>
        <w:t>2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年度共青团新闻宣传工作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先进集体和优秀个人名单</w:t>
      </w:r>
    </w:p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</w:p>
    <w:p>
      <w:pPr>
        <w:ind w:firstLine="643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一、先进集体名单（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9</w:t>
      </w:r>
      <w:r>
        <w:rPr>
          <w:rFonts w:hint="eastAsia" w:ascii="黑体" w:hAnsi="黑体" w:eastAsia="黑体"/>
          <w:b/>
          <w:bCs/>
          <w:sz w:val="32"/>
          <w:szCs w:val="36"/>
        </w:rPr>
        <w:t>个）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公管</w:t>
      </w:r>
      <w:r>
        <w:rPr>
          <w:rFonts w:hint="eastAsia" w:ascii="仿宋_GB2312" w:hAnsi="黑体" w:eastAsia="仿宋_GB2312"/>
          <w:sz w:val="32"/>
          <w:szCs w:val="36"/>
          <w:lang w:eastAsia="zh-CN"/>
        </w:rPr>
        <w:t>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信电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旅游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统计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经济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会计</w:t>
      </w:r>
      <w:r>
        <w:rPr>
          <w:rFonts w:hint="eastAsia" w:ascii="仿宋_GB2312" w:hAnsi="黑体" w:eastAsia="仿宋_GB2312"/>
          <w:sz w:val="32"/>
          <w:szCs w:val="36"/>
        </w:rPr>
        <w:t>学院团委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浙江工商大学学生会</w:t>
      </w:r>
    </w:p>
    <w:p>
      <w:pPr>
        <w:ind w:firstLine="640" w:firstLineChars="200"/>
        <w:rPr>
          <w:rFonts w:hint="default" w:ascii="仿宋_GB2312" w:hAnsi="黑体" w:eastAsia="仿宋_GB2312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浙江工商大学研究生会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eastAsia="zh-CN"/>
        </w:rPr>
        <w:t>浙江工商大学中国特色社会主义理论体系读书会</w:t>
      </w:r>
    </w:p>
    <w:p>
      <w:pPr>
        <w:ind w:firstLine="643" w:firstLineChars="200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二、</w:t>
      </w:r>
      <w:r>
        <w:rPr>
          <w:rFonts w:ascii="黑体" w:hAnsi="黑体" w:eastAsia="黑体"/>
          <w:b/>
          <w:bCs/>
          <w:sz w:val="32"/>
          <w:szCs w:val="36"/>
        </w:rPr>
        <w:t>优秀个人</w:t>
      </w:r>
      <w:r>
        <w:rPr>
          <w:rFonts w:hint="eastAsia" w:ascii="黑体" w:hAnsi="黑体" w:eastAsia="黑体"/>
          <w:b/>
          <w:bCs/>
          <w:sz w:val="32"/>
          <w:szCs w:val="36"/>
        </w:rPr>
        <w:t>名单（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34</w:t>
      </w:r>
      <w:r>
        <w:rPr>
          <w:rFonts w:hint="eastAsia" w:ascii="黑体" w:hAnsi="黑体" w:eastAsia="黑体"/>
          <w:b/>
          <w:bCs/>
          <w:sz w:val="32"/>
          <w:szCs w:val="36"/>
        </w:rPr>
        <w:t>人）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公管</w:t>
      </w:r>
      <w:r>
        <w:rPr>
          <w:rFonts w:hint="eastAsia" w:ascii="仿宋_GB2312" w:hAnsi="黑体" w:eastAsia="仿宋_GB2312"/>
          <w:sz w:val="32"/>
          <w:szCs w:val="36"/>
          <w:lang w:eastAsia="zh-CN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赵骁阳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张慧影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信电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  <w:lang w:eastAsia="zh-CN"/>
        </w:rPr>
        <w:t>李鹏飞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周祖晴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旅游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霍锦葭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秦丽萍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统计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张宇涵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陶佳莉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经济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  <w:lang w:eastAsia="zh-CN"/>
        </w:rPr>
        <w:t>邱建国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赖蔚文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会计</w:t>
      </w:r>
      <w:r>
        <w:rPr>
          <w:rFonts w:hint="eastAsia" w:ascii="仿宋_GB2312" w:hAnsi="黑体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施卓娅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金宇轩</w:t>
      </w:r>
    </w:p>
    <w:p>
      <w:pPr>
        <w:ind w:firstLine="640" w:firstLineChars="2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管理学院     王晔斌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管工</w:t>
      </w:r>
      <w:r>
        <w:rPr>
          <w:rFonts w:hint="eastAsia" w:ascii="仿宋_GB2312" w:eastAsia="仿宋_GB2312"/>
          <w:sz w:val="32"/>
          <w:szCs w:val="36"/>
        </w:rPr>
        <w:t xml:space="preserve">学院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陈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</w:rPr>
        <w:t>洁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eastAsia="zh-CN"/>
        </w:rPr>
        <w:t>法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学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院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宋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</w:rPr>
        <w:t>雪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外语</w:t>
      </w:r>
      <w:r>
        <w:rPr>
          <w:rFonts w:hint="eastAsia" w:ascii="仿宋_GB2312" w:eastAsia="仿宋_GB2312"/>
          <w:sz w:val="32"/>
          <w:szCs w:val="36"/>
        </w:rPr>
        <w:t xml:space="preserve">学院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6"/>
        </w:rPr>
        <w:t>田幸儿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人文</w:t>
      </w:r>
      <w:r>
        <w:rPr>
          <w:rFonts w:hint="eastAsia" w:ascii="仿宋_GB2312" w:eastAsia="仿宋_GB2312"/>
          <w:sz w:val="32"/>
          <w:szCs w:val="36"/>
        </w:rPr>
        <w:t xml:space="preserve">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曹珊珊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东语</w:t>
      </w:r>
      <w:r>
        <w:rPr>
          <w:rFonts w:hint="eastAsia" w:ascii="仿宋_GB2312" w:eastAsia="仿宋_GB2312"/>
          <w:sz w:val="32"/>
          <w:szCs w:val="36"/>
        </w:rPr>
        <w:t xml:space="preserve">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刘佳慧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马克思</w:t>
      </w:r>
      <w:r>
        <w:rPr>
          <w:rFonts w:hint="eastAsia" w:ascii="仿宋_GB2312" w:eastAsia="仿宋_GB2312"/>
          <w:sz w:val="32"/>
          <w:szCs w:val="36"/>
        </w:rPr>
        <w:t xml:space="preserve">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  <w:lang w:eastAsia="zh-CN"/>
        </w:rPr>
        <w:t>宋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6"/>
          <w:lang w:eastAsia="zh-CN"/>
        </w:rPr>
        <w:t>涛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食品</w:t>
      </w:r>
      <w:r>
        <w:rPr>
          <w:rFonts w:hint="eastAsia" w:ascii="仿宋_GB2312" w:eastAsia="仿宋_GB2312"/>
          <w:sz w:val="32"/>
          <w:szCs w:val="36"/>
        </w:rPr>
        <w:t xml:space="preserve">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吴芸榕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金融</w:t>
      </w:r>
      <w:r>
        <w:rPr>
          <w:rFonts w:hint="eastAsia" w:ascii="仿宋_GB2312" w:eastAsia="仿宋_GB2312"/>
          <w:sz w:val="32"/>
          <w:szCs w:val="36"/>
        </w:rPr>
        <w:t xml:space="preserve">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  <w:lang w:eastAsia="zh-CN"/>
        </w:rPr>
        <w:t>张雨琪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艺术</w:t>
      </w:r>
      <w:r>
        <w:rPr>
          <w:rFonts w:hint="eastAsia" w:ascii="仿宋_GB2312" w:eastAsia="仿宋_GB2312"/>
          <w:sz w:val="32"/>
          <w:szCs w:val="36"/>
        </w:rPr>
        <w:t xml:space="preserve">学院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  <w:lang w:eastAsia="zh-CN"/>
        </w:rPr>
        <w:t>李莘琪</w:t>
      </w:r>
    </w:p>
    <w:p>
      <w:pPr>
        <w:tabs>
          <w:tab w:val="left" w:pos="2545"/>
        </w:tabs>
        <w:ind w:firstLine="640" w:firstLineChars="200"/>
        <w:rPr>
          <w:rFonts w:hint="eastAsia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泰隆金融</w:t>
      </w:r>
      <w:r>
        <w:rPr>
          <w:rFonts w:hint="eastAsia" w:ascii="仿宋_GB2312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钱春婷</w:t>
      </w:r>
    </w:p>
    <w:p>
      <w:pPr>
        <w:tabs>
          <w:tab w:val="left" w:pos="2545"/>
        </w:tabs>
        <w:ind w:firstLine="640" w:firstLineChars="2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环境学院     代铭阳</w:t>
      </w:r>
    </w:p>
    <w:p>
      <w:pPr>
        <w:tabs>
          <w:tab w:val="left" w:pos="2545"/>
        </w:tabs>
        <w:ind w:firstLine="640" w:firstLineChars="2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信息学院     王张敏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校级学生组织  王诗迪 陈秋语  柴  宁  卢潇然   </w:t>
      </w:r>
    </w:p>
    <w:p>
      <w:pPr>
        <w:ind w:left="3193" w:leftChars="1368" w:hanging="320" w:hangingChars="100"/>
        <w:jc w:val="left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高  颖 郑可宁  康  锦  董俐伶</w:t>
      </w:r>
    </w:p>
    <w:p>
      <w:pPr>
        <w:ind w:firstLine="2880" w:firstLineChars="9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谢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昕珂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DhiZDZhZDA0MWY5OGM1NGUyY2EzOWVjZTFlNGMifQ=="/>
  </w:docVars>
  <w:rsids>
    <w:rsidRoot w:val="00E16FC4"/>
    <w:rsid w:val="002944D7"/>
    <w:rsid w:val="00665F76"/>
    <w:rsid w:val="00D155A1"/>
    <w:rsid w:val="00E16FC4"/>
    <w:rsid w:val="00F32C62"/>
    <w:rsid w:val="071672CB"/>
    <w:rsid w:val="0A40121D"/>
    <w:rsid w:val="11775E17"/>
    <w:rsid w:val="27E80D21"/>
    <w:rsid w:val="27FA0C1D"/>
    <w:rsid w:val="2F2E254E"/>
    <w:rsid w:val="39DA4512"/>
    <w:rsid w:val="3F2F4DE1"/>
    <w:rsid w:val="47F56E1F"/>
    <w:rsid w:val="484C07B1"/>
    <w:rsid w:val="4D051ECB"/>
    <w:rsid w:val="50D2192C"/>
    <w:rsid w:val="51E002FA"/>
    <w:rsid w:val="55D818D6"/>
    <w:rsid w:val="572D1C84"/>
    <w:rsid w:val="60F9737C"/>
    <w:rsid w:val="617D2AD0"/>
    <w:rsid w:val="61E30ABC"/>
    <w:rsid w:val="74D03357"/>
    <w:rsid w:val="7B8D155F"/>
    <w:rsid w:val="7C2C6401"/>
    <w:rsid w:val="7CB7346C"/>
    <w:rsid w:val="7E3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311</Characters>
  <Lines>2</Lines>
  <Paragraphs>1</Paragraphs>
  <TotalTime>2</TotalTime>
  <ScaleCrop>false</ScaleCrop>
  <LinksUpToDate>false</LinksUpToDate>
  <CharactersWithSpaces>455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2021-04-22T12:48:00Z</dcterms:created>
  <dc:creator>Zhang Jingrui</dc:creator>
  <cp:lastModifiedBy>Edmond</cp:lastModifiedBy>
  <dcterms:modified xsi:type="dcterms:W3CDTF">2023-02-14T01:55:59Z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A98662A55EF24F44A556CE2DA44CEE4C</vt:lpwstr>
  </property>
</Properties>
</file>