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A7" w:rsidRDefault="006E0FE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2016</w:t>
      </w:r>
      <w:r>
        <w:rPr>
          <w:rFonts w:ascii="Arial" w:hAnsi="Arial" w:cs="Arial"/>
          <w:sz w:val="32"/>
          <w:szCs w:val="32"/>
        </w:rPr>
        <w:t>年浙江工商大学第十五届展望招聘会公告</w:t>
      </w:r>
    </w:p>
    <w:p w:rsidR="007471A7" w:rsidRDefault="006E0FEC">
      <w:pPr>
        <w:spacing w:line="560" w:lineRule="exact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  <w:sz w:val="28"/>
          <w:szCs w:val="28"/>
        </w:rPr>
        <w:t>一、时间</w:t>
      </w:r>
      <w:r>
        <w:rPr>
          <w:rFonts w:ascii="Arial" w:hAnsi="Arial" w:cs="Arial"/>
          <w:sz w:val="28"/>
          <w:szCs w:val="28"/>
        </w:rPr>
        <w:t>  </w:t>
      </w:r>
      <w:r>
        <w:rPr>
          <w:rFonts w:ascii="Arial" w:hAnsi="Arial" w:cs="Arial"/>
          <w:sz w:val="28"/>
          <w:szCs w:val="28"/>
        </w:rPr>
        <w:br/>
        <w:t>2016</w:t>
      </w:r>
      <w:r>
        <w:rPr>
          <w:rFonts w:ascii="Arial" w:hAnsi="Arial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日（周日）</w:t>
      </w:r>
      <w:r>
        <w:rPr>
          <w:rFonts w:ascii="Arial" w:hAnsi="Arial" w:cs="Arial"/>
          <w:sz w:val="28"/>
          <w:szCs w:val="28"/>
        </w:rPr>
        <w:t>  9</w:t>
      </w:r>
      <w:r>
        <w:rPr>
          <w:rFonts w:ascii="Arial" w:hAnsi="Arial" w:cs="Arial"/>
          <w:sz w:val="28"/>
          <w:szCs w:val="28"/>
        </w:rPr>
        <w:t>：</w:t>
      </w:r>
      <w:r>
        <w:rPr>
          <w:rFonts w:ascii="Arial" w:hAnsi="Arial" w:cs="Arial"/>
          <w:sz w:val="28"/>
          <w:szCs w:val="28"/>
        </w:rPr>
        <w:t>00—16</w:t>
      </w:r>
      <w:r>
        <w:rPr>
          <w:rFonts w:ascii="Arial" w:hAnsi="Arial" w:cs="Arial"/>
          <w:sz w:val="28"/>
          <w:szCs w:val="28"/>
        </w:rPr>
        <w:t>：</w:t>
      </w:r>
      <w:r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二、地点</w:t>
      </w:r>
      <w:r>
        <w:rPr>
          <w:rFonts w:ascii="Arial" w:hAnsi="Arial" w:cs="Arial"/>
          <w:sz w:val="28"/>
          <w:szCs w:val="28"/>
        </w:rPr>
        <w:t> 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浙江工商大学下沙校区大学生活动中心</w:t>
      </w:r>
      <w:r>
        <w:rPr>
          <w:rFonts w:ascii="Arial" w:hAnsi="Arial" w:cs="Arial" w:hint="eastAsia"/>
          <w:sz w:val="28"/>
          <w:szCs w:val="28"/>
        </w:rPr>
        <w:t>（下沙高教园区学正街</w:t>
      </w:r>
      <w:r>
        <w:rPr>
          <w:rFonts w:ascii="Arial" w:hAnsi="Arial" w:cs="Arial" w:hint="eastAsia"/>
          <w:sz w:val="28"/>
          <w:szCs w:val="28"/>
        </w:rPr>
        <w:t>18</w:t>
      </w:r>
      <w:r>
        <w:rPr>
          <w:rFonts w:ascii="Arial" w:hAnsi="Arial" w:cs="Arial" w:hint="eastAsia"/>
          <w:sz w:val="28"/>
          <w:szCs w:val="28"/>
        </w:rPr>
        <w:t>号）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三、乘车路线</w:t>
      </w:r>
      <w:r>
        <w:rPr>
          <w:rFonts w:ascii="Arial" w:hAnsi="Arial" w:cs="Arial"/>
          <w:sz w:val="28"/>
          <w:szCs w:val="28"/>
        </w:rPr>
        <w:t>  </w:t>
      </w:r>
      <w:r>
        <w:rPr>
          <w:rFonts w:ascii="Arial" w:hAnsi="Arial" w:cs="Arial"/>
          <w:sz w:val="28"/>
          <w:szCs w:val="28"/>
        </w:rPr>
        <w:br/>
        <w:t>1.</w:t>
      </w:r>
      <w:r>
        <w:rPr>
          <w:rFonts w:ascii="Arial" w:hAnsi="Arial" w:cs="Arial"/>
          <w:sz w:val="28"/>
          <w:szCs w:val="28"/>
        </w:rPr>
        <w:t>乘坐地铁一号线至文海南路站，步行至浙江工商大学；</w:t>
      </w:r>
      <w:r>
        <w:rPr>
          <w:rFonts w:ascii="Arial" w:hAnsi="Arial" w:cs="Arial"/>
          <w:sz w:val="28"/>
          <w:szCs w:val="28"/>
        </w:rPr>
        <w:t>  </w:t>
      </w:r>
      <w:r>
        <w:rPr>
          <w:rFonts w:ascii="Arial" w:hAnsi="Arial" w:cs="Arial"/>
          <w:sz w:val="28"/>
          <w:szCs w:val="28"/>
        </w:rPr>
        <w:br/>
        <w:t>2.</w:t>
      </w:r>
      <w:r>
        <w:rPr>
          <w:rFonts w:ascii="Arial" w:hAnsi="Arial" w:cs="Arial"/>
          <w:sz w:val="28"/>
          <w:szCs w:val="28"/>
        </w:rPr>
        <w:t>乘坐</w:t>
      </w:r>
      <w:r>
        <w:rPr>
          <w:rFonts w:ascii="Arial" w:hAnsi="Arial" w:cs="Arial"/>
          <w:sz w:val="28"/>
          <w:szCs w:val="28"/>
        </w:rPr>
        <w:t>B1</w:t>
      </w:r>
      <w:r>
        <w:rPr>
          <w:rFonts w:ascii="Arial" w:hAnsi="Arial" w:cs="Arial"/>
          <w:sz w:val="28"/>
          <w:szCs w:val="28"/>
        </w:rPr>
        <w:t>至下沙高教东区，步行至浙江工商大学；</w:t>
      </w:r>
      <w:r>
        <w:rPr>
          <w:rFonts w:ascii="Arial" w:hAnsi="Arial" w:cs="Arial"/>
          <w:sz w:val="28"/>
          <w:szCs w:val="28"/>
        </w:rPr>
        <w:br/>
        <w:t>3.</w:t>
      </w:r>
      <w:r>
        <w:rPr>
          <w:rFonts w:ascii="Arial" w:hAnsi="Arial" w:cs="Arial"/>
          <w:sz w:val="28"/>
          <w:szCs w:val="28"/>
        </w:rPr>
        <w:t>乘坐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支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至二号大街学林支路口</w:t>
      </w:r>
      <w:r>
        <w:rPr>
          <w:rFonts w:ascii="Arial" w:hAnsi="Arial" w:cs="Arial" w:hint="eastAsia"/>
          <w:sz w:val="28"/>
          <w:szCs w:val="28"/>
        </w:rPr>
        <w:t>，步行至浙江工商大学。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四、注意事项</w:t>
      </w:r>
      <w:r>
        <w:rPr>
          <w:rFonts w:ascii="Arial" w:hAnsi="Arial" w:cs="Arial"/>
          <w:sz w:val="28"/>
          <w:szCs w:val="28"/>
        </w:rPr>
        <w:t>  </w:t>
      </w:r>
      <w:r>
        <w:rPr>
          <w:rFonts w:ascii="Arial" w:hAnsi="Arial" w:cs="Arial"/>
          <w:sz w:val="28"/>
          <w:szCs w:val="28"/>
        </w:rPr>
        <w:br/>
        <w:t>1</w:t>
      </w:r>
      <w:r>
        <w:rPr>
          <w:rFonts w:ascii="Arial" w:hAnsi="Arial" w:cs="Arial"/>
          <w:sz w:val="28"/>
          <w:szCs w:val="28"/>
        </w:rPr>
        <w:t>．用人单位和学生免费参会；</w:t>
      </w:r>
      <w:r>
        <w:rPr>
          <w:rFonts w:ascii="Arial" w:hAnsi="Arial" w:cs="Arial"/>
          <w:sz w:val="28"/>
          <w:szCs w:val="28"/>
        </w:rPr>
        <w:t>  </w:t>
      </w:r>
      <w:r>
        <w:rPr>
          <w:rFonts w:ascii="Arial" w:hAnsi="Arial" w:cs="Arial"/>
          <w:sz w:val="28"/>
          <w:szCs w:val="28"/>
        </w:rPr>
        <w:br/>
        <w:t>2</w:t>
      </w:r>
      <w:r>
        <w:rPr>
          <w:rFonts w:ascii="Arial" w:hAnsi="Arial" w:cs="Arial"/>
          <w:sz w:val="28"/>
          <w:szCs w:val="28"/>
        </w:rPr>
        <w:t>．因场地有限，届时每家参会单位一个展位，每个展位为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桌和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椅，并会在中午提供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份盒饭</w:t>
      </w:r>
      <w:r>
        <w:rPr>
          <w:rFonts w:ascii="Arial" w:hAnsi="Arial" w:cs="Arial" w:hint="eastAsia"/>
          <w:sz w:val="28"/>
          <w:szCs w:val="28"/>
        </w:rPr>
        <w:t>；</w:t>
      </w:r>
      <w:r>
        <w:rPr>
          <w:rFonts w:ascii="Arial" w:hAnsi="Arial" w:cs="Arial"/>
          <w:sz w:val="28"/>
          <w:szCs w:val="28"/>
        </w:rPr>
        <w:br/>
        <w:t>3</w:t>
      </w:r>
      <w:r>
        <w:rPr>
          <w:rFonts w:ascii="Arial" w:hAnsi="Arial" w:cs="Arial" w:hint="eastAsia"/>
          <w:sz w:val="28"/>
          <w:szCs w:val="28"/>
        </w:rPr>
        <w:t>．</w:t>
      </w: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参会单位自行制作质地轻、易悬挂的招聘广告；</w:t>
      </w:r>
      <w:r>
        <w:rPr>
          <w:rFonts w:ascii="Arial" w:hAnsi="Arial" w:cs="Arial"/>
          <w:sz w:val="28"/>
          <w:szCs w:val="28"/>
        </w:rPr>
        <w:t>  </w:t>
      </w:r>
      <w:r>
        <w:rPr>
          <w:rFonts w:ascii="Arial" w:hAnsi="Arial" w:cs="Arial"/>
          <w:sz w:val="28"/>
          <w:szCs w:val="28"/>
        </w:rPr>
        <w:br/>
        <w:t>4</w:t>
      </w:r>
      <w:r>
        <w:rPr>
          <w:rFonts w:ascii="Arial" w:hAnsi="Arial" w:cs="Arial" w:hint="eastAsia"/>
          <w:sz w:val="28"/>
          <w:szCs w:val="28"/>
        </w:rPr>
        <w:t>．</w:t>
      </w:r>
      <w:r>
        <w:rPr>
          <w:rFonts w:ascii="Arial" w:hAnsi="Arial" w:cs="Arial"/>
          <w:sz w:val="28"/>
          <w:szCs w:val="28"/>
        </w:rPr>
        <w:t>用人单位请准时参加，</w:t>
      </w:r>
      <w:r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：</w:t>
      </w:r>
      <w:r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>开始签到入场，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：</w:t>
      </w:r>
      <w:r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>之后尚未出席的企业展位将不再预留</w:t>
      </w: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 w:hint="eastAsia"/>
          <w:sz w:val="28"/>
          <w:szCs w:val="28"/>
        </w:rPr>
        <w:t>；</w:t>
      </w:r>
      <w:r>
        <w:rPr>
          <w:rFonts w:ascii="Arial" w:hAnsi="Arial" w:cs="Arial"/>
          <w:sz w:val="28"/>
          <w:szCs w:val="28"/>
        </w:rPr>
        <w:br/>
        <w:t>5</w:t>
      </w:r>
      <w:r>
        <w:rPr>
          <w:rFonts w:ascii="Arial" w:hAnsi="Arial" w:cs="Arial" w:hint="eastAsia"/>
          <w:sz w:val="28"/>
          <w:szCs w:val="28"/>
        </w:rPr>
        <w:t>．</w:t>
      </w:r>
      <w:r>
        <w:rPr>
          <w:rFonts w:ascii="Arial" w:hAnsi="Arial" w:cs="Arial"/>
          <w:sz w:val="28"/>
          <w:szCs w:val="28"/>
        </w:rPr>
        <w:t>企业方若有参会需求，请联系展望招聘会负责人</w:t>
      </w:r>
      <w:r>
        <w:rPr>
          <w:rFonts w:ascii="Arial" w:hAnsi="Arial" w:cs="Arial" w:hint="eastAsia"/>
          <w:sz w:val="28"/>
          <w:szCs w:val="28"/>
        </w:rPr>
        <w:t>：</w:t>
      </w:r>
    </w:p>
    <w:p w:rsidR="007471A7" w:rsidRDefault="006E0FEC">
      <w:pPr>
        <w:spacing w:line="560" w:lineRule="exact"/>
        <w:ind w:left="420" w:firstLine="42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王</w:t>
      </w:r>
      <w:r w:rsidR="00A24929">
        <w:rPr>
          <w:rFonts w:ascii="Arial" w:hAnsi="Arial" w:cs="Arial" w:hint="eastAsia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菲</w:t>
      </w:r>
      <w:r>
        <w:rPr>
          <w:rFonts w:ascii="Arial" w:hAnsi="Arial" w:cs="Arial" w:hint="eastAsia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13003632357</w:t>
      </w:r>
      <w:r>
        <w:rPr>
          <w:rFonts w:ascii="Arial" w:hAnsi="Arial" w:cs="Arial" w:hint="eastAsia"/>
          <w:sz w:val="28"/>
          <w:szCs w:val="28"/>
        </w:rPr>
        <w:t>；</w:t>
      </w:r>
      <w:r>
        <w:rPr>
          <w:rFonts w:ascii="Arial" w:hAnsi="Arial" w:cs="Arial"/>
          <w:sz w:val="28"/>
          <w:szCs w:val="28"/>
        </w:rPr>
        <w:t> </w:t>
      </w:r>
    </w:p>
    <w:p w:rsidR="007471A7" w:rsidRDefault="006E0FEC">
      <w:pPr>
        <w:spacing w:line="560" w:lineRule="exact"/>
        <w:ind w:leftChars="200" w:left="420" w:firstLineChars="150" w:firstLine="42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郑浩鑫</w:t>
      </w:r>
      <w:r>
        <w:rPr>
          <w:rFonts w:ascii="Arial" w:hAnsi="Arial" w:cs="Arial"/>
          <w:sz w:val="28"/>
          <w:szCs w:val="28"/>
        </w:rPr>
        <w:t>:15967174497</w:t>
      </w:r>
      <w:r>
        <w:rPr>
          <w:rFonts w:ascii="Arial" w:hAnsi="Arial" w:cs="Arial" w:hint="eastAsia"/>
          <w:sz w:val="28"/>
          <w:szCs w:val="28"/>
        </w:rPr>
        <w:t>。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                            </w:t>
      </w:r>
      <w:r w:rsidR="00A24929">
        <w:rPr>
          <w:rFonts w:ascii="Arial" w:hAnsi="Arial" w:cs="Arial" w:hint="eastAsia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浙江工商大学学生会</w:t>
      </w:r>
      <w:r>
        <w:rPr>
          <w:rFonts w:ascii="Arial" w:hAnsi="Arial" w:cs="Arial"/>
          <w:sz w:val="28"/>
          <w:szCs w:val="28"/>
        </w:rPr>
        <w:br/>
        <w:t>                                 </w:t>
      </w:r>
      <w:r w:rsidR="00A24929">
        <w:rPr>
          <w:rFonts w:ascii="Arial" w:hAnsi="Arial" w:cs="Arial" w:hint="eastAsia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>2016</w:t>
      </w:r>
      <w:r>
        <w:rPr>
          <w:rFonts w:ascii="Arial" w:hAnsi="Arial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>11</w:t>
      </w:r>
      <w:r>
        <w:rPr>
          <w:rFonts w:ascii="Arial" w:hAnsi="Arial" w:cs="Arial"/>
          <w:sz w:val="28"/>
          <w:szCs w:val="28"/>
        </w:rPr>
        <w:t>月</w:t>
      </w:r>
      <w:r>
        <w:rPr>
          <w:rFonts w:ascii="Arial" w:hAnsi="Arial" w:cs="Arial" w:hint="eastAsia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日</w:t>
      </w:r>
    </w:p>
    <w:sectPr w:rsidR="007471A7" w:rsidSect="007471A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C99" w:rsidRDefault="00EE2C99" w:rsidP="007D0532">
      <w:r>
        <w:separator/>
      </w:r>
    </w:p>
  </w:endnote>
  <w:endnote w:type="continuationSeparator" w:id="1">
    <w:p w:rsidR="00EE2C99" w:rsidRDefault="00EE2C99" w:rsidP="007D0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C99" w:rsidRDefault="00EE2C99" w:rsidP="007D0532">
      <w:r>
        <w:separator/>
      </w:r>
    </w:p>
  </w:footnote>
  <w:footnote w:type="continuationSeparator" w:id="1">
    <w:p w:rsidR="00EE2C99" w:rsidRDefault="00EE2C99" w:rsidP="007D0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7471A7"/>
    <w:rsid w:val="006E0FEC"/>
    <w:rsid w:val="007471A7"/>
    <w:rsid w:val="007D0532"/>
    <w:rsid w:val="00A24929"/>
    <w:rsid w:val="00CD6E64"/>
    <w:rsid w:val="00EE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71A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7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7471A7"/>
    <w:rPr>
      <w:sz w:val="18"/>
      <w:szCs w:val="18"/>
    </w:rPr>
  </w:style>
  <w:style w:type="paragraph" w:styleId="a4">
    <w:name w:val="header"/>
    <w:basedOn w:val="a"/>
    <w:link w:val="Char0"/>
    <w:rsid w:val="0074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7471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Tyki</dc:title>
  <dc:creator>郑晓春</dc:creator>
  <cp:lastModifiedBy>Admin</cp:lastModifiedBy>
  <cp:revision>3</cp:revision>
  <dcterms:created xsi:type="dcterms:W3CDTF">2016-11-03T07:43:00Z</dcterms:created>
  <dcterms:modified xsi:type="dcterms:W3CDTF">2016-11-03T08:37:00Z</dcterms:modified>
</cp:coreProperties>
</file>