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关于推报“20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b/>
          <w:sz w:val="32"/>
          <w:szCs w:val="32"/>
        </w:rPr>
        <w:t>年度大学生自强之星”候选人的通知</w:t>
      </w:r>
    </w:p>
    <w:p/>
    <w:p/>
    <w:p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各学院团委：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深入学习贯彻习近平新时代中国特色社会主义思想，围绕庆祝中国共产党成立100周年主题，大力加强新时代青年爱国主义教育，进一步在当代大学生群体中选树可亲、可敬、可信、可学的身边榜样，鼓励新时代青年以青春之我践行自强精神，今年继续开展2020年度“中国大学生自强之星”奖学金推报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青春自强 奋勇争先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二、组织架构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指导单位：共青团中央 全国学联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主办单位：中国青年报社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协办单位：新东方教育科技集团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三、奖学金设置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1.“中国大学生自强之星标兵”奖学金获得者授予奖学金证书和10000元奖学金；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2.“中国大学生自强之星”奖学金获得者授予奖学金证书和2000元奖学金。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四、具体要求</w:t>
      </w:r>
    </w:p>
    <w:p>
      <w:pPr>
        <w:pStyle w:val="12"/>
        <w:numPr>
          <w:ilvl w:val="0"/>
          <w:numId w:val="0"/>
        </w:numPr>
        <w:spacing w:line="360" w:lineRule="auto"/>
        <w:ind w:left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/>
          <w:sz w:val="24"/>
          <w:szCs w:val="24"/>
        </w:rPr>
        <w:t>推报对象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截至2021年暑假前，在读的全日制</w:t>
      </w:r>
      <w:r>
        <w:rPr>
          <w:rFonts w:hint="eastAsia" w:ascii="宋体" w:hAnsi="宋体" w:eastAsia="宋体"/>
          <w:sz w:val="24"/>
          <w:szCs w:val="24"/>
          <w:lang w:eastAsia="zh-CN"/>
        </w:rPr>
        <w:t>本</w:t>
      </w:r>
      <w:r>
        <w:rPr>
          <w:rFonts w:hint="eastAsia" w:ascii="宋体" w:hAnsi="宋体" w:eastAsia="宋体"/>
          <w:sz w:val="24"/>
          <w:szCs w:val="24"/>
        </w:rPr>
        <w:t>科生和研究生</w:t>
      </w:r>
    </w:p>
    <w:p>
      <w:pPr>
        <w:pStyle w:val="12"/>
        <w:numPr>
          <w:ilvl w:val="0"/>
          <w:numId w:val="0"/>
        </w:numPr>
        <w:spacing w:line="360" w:lineRule="auto"/>
        <w:ind w:left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/>
          <w:sz w:val="24"/>
          <w:szCs w:val="24"/>
        </w:rPr>
        <w:t>推报数量</w:t>
      </w:r>
    </w:p>
    <w:p>
      <w:pPr>
        <w:pStyle w:val="12"/>
        <w:spacing w:line="360" w:lineRule="auto"/>
        <w:ind w:left="48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各学院团委推报1人。校团委将组织评审，推报2人至团省委。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/>
          <w:sz w:val="24"/>
          <w:szCs w:val="24"/>
        </w:rPr>
        <w:t>推报条件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</w:rPr>
        <w:t>. 具有良好的思想政治素质，学业成绩优良，品行端正，自强自立，乐观向上，</w:t>
      </w:r>
      <w:r>
        <w:rPr>
          <w:rFonts w:hint="eastAsia" w:ascii="宋体" w:hAnsi="宋体" w:eastAsia="宋体"/>
          <w:b/>
          <w:bCs/>
          <w:sz w:val="24"/>
          <w:szCs w:val="24"/>
        </w:rPr>
        <w:t>来自相对困难家庭或地区的学生优先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. 在投身乡村振兴、新冠肺炎疫情防控、服务全面建成小康社会、参与社会治理创新、弘扬网上文明等方面事迹突出，积极参加</w:t>
      </w:r>
      <w:r>
        <w:rPr>
          <w:rFonts w:hint="eastAsia" w:ascii="宋体" w:hAnsi="宋体" w:eastAsia="宋体"/>
          <w:b/>
          <w:bCs/>
          <w:sz w:val="24"/>
          <w:szCs w:val="24"/>
        </w:rPr>
        <w:t>社会实践、志愿服务、社区报到、青年之家等服务项目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（高校学生一般是社会实践和志愿服务）</w:t>
      </w:r>
      <w:r>
        <w:rPr>
          <w:rFonts w:hint="eastAsia" w:ascii="宋体" w:hAnsi="宋体" w:eastAsia="宋体"/>
          <w:b/>
          <w:bCs/>
          <w:sz w:val="24"/>
          <w:szCs w:val="24"/>
        </w:rPr>
        <w:t>年度不少于20小时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</w:rPr>
        <w:t>在校园媒体或社会媒体上有过相关报道并取得一定反响</w:t>
      </w:r>
      <w:r>
        <w:rPr>
          <w:rFonts w:hint="eastAsia" w:ascii="宋体" w:hAnsi="宋体" w:eastAsia="宋体"/>
          <w:sz w:val="24"/>
          <w:szCs w:val="24"/>
        </w:rPr>
        <w:t>，在当代大学生中具有榜样作用；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. 奖学金分为爱国奉献、道德弘扬、科技创新、自主创业、志愿公益、身残志坚、自立自强7个类别。</w:t>
      </w:r>
      <w:r>
        <w:rPr>
          <w:rFonts w:hint="eastAsia" w:ascii="宋体" w:hAnsi="宋体" w:eastAsia="宋体"/>
          <w:sz w:val="24"/>
          <w:szCs w:val="24"/>
          <w:lang w:eastAsia="zh-CN"/>
        </w:rPr>
        <w:t>推荐时</w:t>
      </w:r>
      <w:r>
        <w:rPr>
          <w:rFonts w:hint="eastAsia" w:ascii="宋体" w:hAnsi="宋体" w:eastAsia="宋体"/>
          <w:sz w:val="24"/>
          <w:szCs w:val="24"/>
        </w:rPr>
        <w:t>重点关注身残志坚基础上的优秀学生。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/>
          <w:sz w:val="24"/>
          <w:szCs w:val="24"/>
        </w:rPr>
        <w:t>、报送时间和要求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/>
          <w:sz w:val="24"/>
          <w:szCs w:val="24"/>
        </w:rPr>
        <w:t>日（周</w:t>
      </w:r>
      <w:r>
        <w:rPr>
          <w:rFonts w:hint="eastAsia" w:ascii="宋体" w:hAnsi="宋体" w:eastAsia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/>
          <w:sz w:val="24"/>
          <w:szCs w:val="24"/>
        </w:rPr>
        <w:t>）下午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点前（逾期不补）请各学院将附件一、</w:t>
      </w:r>
      <w:r>
        <w:rPr>
          <w:rFonts w:ascii="宋体" w:hAnsi="宋体" w:eastAsia="宋体"/>
          <w:sz w:val="24"/>
          <w:szCs w:val="24"/>
        </w:rPr>
        <w:t>附件二发送到校团委</w:t>
      </w:r>
      <w:r>
        <w:rPr>
          <w:rFonts w:hint="eastAsia" w:ascii="宋体" w:hAnsi="宋体" w:eastAsia="宋体"/>
          <w:sz w:val="24"/>
          <w:szCs w:val="24"/>
        </w:rPr>
        <w:t>邮箱z</w:t>
      </w:r>
      <w:r>
        <w:rPr>
          <w:rFonts w:ascii="宋体" w:hAnsi="宋体" w:eastAsia="宋体"/>
          <w:sz w:val="24"/>
          <w:szCs w:val="24"/>
        </w:rPr>
        <w:t>jgsxtw@163.com</w:t>
      </w:r>
      <w:r>
        <w:rPr>
          <w:rFonts w:hint="eastAsia" w:ascii="宋体" w:hAnsi="宋体" w:eastAsia="宋体"/>
          <w:sz w:val="24"/>
          <w:szCs w:val="24"/>
        </w:rPr>
        <w:t>【</w:t>
      </w:r>
      <w:r>
        <w:rPr>
          <w:rFonts w:hint="eastAsia" w:ascii="宋体" w:hAnsi="宋体" w:eastAsia="宋体"/>
          <w:sz w:val="24"/>
          <w:szCs w:val="24"/>
          <w:lang w:eastAsia="zh-CN"/>
        </w:rPr>
        <w:t>邮件</w:t>
      </w:r>
      <w:r>
        <w:rPr>
          <w:rFonts w:hint="eastAsia" w:ascii="宋体" w:hAnsi="宋体" w:eastAsia="宋体"/>
          <w:sz w:val="24"/>
          <w:szCs w:val="24"/>
        </w:rPr>
        <w:t>主题：学院+自强之星；附件一命名：学院+汇总表；附件二命名：学院+学生姓名】。联系方式：李豪 672216。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附件一中的“事迹简介”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150-200字将用于公示，请报名者斟酌予以公开的文字。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附件二中的“事迹简介”栏2000字以内将用于评审，需生动详实，言之有物。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                                               </w:t>
      </w:r>
      <w:r>
        <w:rPr>
          <w:rFonts w:hint="eastAsia" w:ascii="宋体" w:hAnsi="宋体" w:eastAsia="宋体"/>
          <w:sz w:val="24"/>
          <w:szCs w:val="24"/>
        </w:rPr>
        <w:t>校团委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                                          </w:t>
      </w: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/>
          <w:sz w:val="24"/>
          <w:szCs w:val="24"/>
        </w:rPr>
        <w:t>月2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/>
          <w:sz w:val="24"/>
          <w:szCs w:val="24"/>
        </w:rPr>
        <w:t>日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7499"/>
        </w:tabs>
        <w:bidi w:val="0"/>
        <w:jc w:val="left"/>
        <w:rPr>
          <w:rFonts w:hint="eastAsia"/>
          <w:lang w:val="en-US" w:eastAsia="zh-CN"/>
        </w:rPr>
        <w:sectPr>
          <w:footerReference r:id="rId3" w:type="default"/>
          <w:pgSz w:w="11910" w:h="16840"/>
          <w:pgMar w:top="680" w:right="1500" w:bottom="680" w:left="1100" w:header="0" w:footer="1308" w:gutter="0"/>
          <w:pgNumType w:start="7"/>
          <w:cols w:space="720" w:num="1"/>
          <w:docGrid w:linePitch="286" w:charSpace="0"/>
        </w:sectPr>
      </w:pPr>
    </w:p>
    <w:p>
      <w:pPr>
        <w:spacing w:line="560" w:lineRule="exact"/>
        <w:rPr>
          <w:rFonts w:ascii="方正黑体简体" w:eastAsia="方正黑体简体"/>
          <w:bCs/>
          <w:color w:val="000000"/>
          <w:sz w:val="32"/>
          <w:szCs w:val="32"/>
        </w:rPr>
      </w:pPr>
      <w:r>
        <w:rPr>
          <w:rFonts w:hint="eastAsia" w:ascii="方正黑体简体" w:eastAsia="方正黑体简体"/>
          <w:bCs/>
          <w:color w:val="000000"/>
          <w:sz w:val="32"/>
          <w:szCs w:val="32"/>
        </w:rPr>
        <w:t>附件</w:t>
      </w:r>
      <w:r>
        <w:rPr>
          <w:rFonts w:hint="eastAsia" w:ascii="方正小标宋简体" w:eastAsia="方正小标宋简体"/>
          <w:bCs/>
          <w:color w:val="000000"/>
          <w:sz w:val="32"/>
          <w:szCs w:val="32"/>
          <w:lang w:val="en-US" w:eastAsia="zh-CN"/>
        </w:rPr>
        <w:t>1</w:t>
      </w:r>
    </w:p>
    <w:p>
      <w:pPr>
        <w:rPr>
          <w:rFonts w:ascii="Times New Roman" w:hAnsi="Times New Roman" w:eastAsia="方正仿宋简体"/>
          <w:color w:val="000000"/>
        </w:rPr>
      </w:pPr>
    </w:p>
    <w:tbl>
      <w:tblPr>
        <w:tblStyle w:val="6"/>
        <w:tblW w:w="143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92"/>
        <w:gridCol w:w="897"/>
        <w:gridCol w:w="630"/>
        <w:gridCol w:w="825"/>
        <w:gridCol w:w="1095"/>
        <w:gridCol w:w="1095"/>
        <w:gridCol w:w="1635"/>
        <w:gridCol w:w="1695"/>
        <w:gridCol w:w="1725"/>
        <w:gridCol w:w="1185"/>
        <w:gridCol w:w="1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361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小标宋简体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</w:rPr>
              <w:t>2020年度“中国大学生自强之星”奖学金推荐汇总表（</w:t>
            </w:r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  <w:lang w:val="en-US" w:eastAsia="zh-CN"/>
              </w:rPr>
              <w:t>XX学院</w:t>
            </w:r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</w:rPr>
              <w:t>）</w:t>
            </w:r>
          </w:p>
          <w:p>
            <w:pPr>
              <w:widowControl/>
              <w:spacing w:line="600" w:lineRule="auto"/>
              <w:jc w:val="both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  <w:lang w:eastAsia="zh-CN"/>
              </w:rPr>
              <w:t>学院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</w:rPr>
              <w:t>团委：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</w:rPr>
              <w:t>盖章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  <w:lang w:val="en-US" w:eastAsia="zh-CN"/>
              </w:rPr>
              <w:t xml:space="preserve">                填表人：             联系电话：                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排序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事迹类别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银行卡号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（接收奖学金）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开户行名称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（具体到支行）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事迹简介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43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填表说明：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Times New Roman" w:hAnsi="Times New Roman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1.请按照推荐的优先顺序来排序。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u w:val="single"/>
              </w:rPr>
              <w:t>“事迹类别”一栏，从爱国奉献、道德弘扬、科技创新、自主创业、志愿公益、身残志坚、自立自强类别中选择一类填写。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.“事迹简介”一栏，请简要概况并填写所推荐同学的自强事迹（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u w:val="single"/>
              </w:rPr>
              <w:t>150-200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字）。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Times New Roman" w:hAnsi="Times New Roman"/>
          <w:color w:val="000000"/>
        </w:rPr>
      </w:pPr>
    </w:p>
    <w:p>
      <w:pPr>
        <w:widowControl/>
        <w:jc w:val="left"/>
        <w:rPr>
          <w:rFonts w:ascii="Times New Roman" w:hAnsi="Times New Roman" w:eastAsia="方正仿宋简体"/>
          <w:color w:val="000000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pgNumType w:fmt="numberInDash"/>
          <w:cols w:space="425" w:num="1"/>
          <w:docGrid w:type="linesAndChars" w:linePitch="312" w:charSpace="0"/>
        </w:sectPr>
      </w:pPr>
    </w:p>
    <w:p>
      <w:pPr>
        <w:spacing w:line="560" w:lineRule="exact"/>
        <w:rPr>
          <w:rFonts w:ascii="Times New Roman" w:hAnsi="Times New Roman" w:eastAsia="方正黑体简体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方正黑体简体"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  <w:lang w:val="en-US" w:eastAsia="zh-CN"/>
        </w:rPr>
        <w:t>2</w:t>
      </w:r>
    </w:p>
    <w:p>
      <w:pPr>
        <w:widowControl/>
        <w:jc w:val="center"/>
        <w:rPr>
          <w:rFonts w:ascii="Times New Roman" w:hAnsi="Times New Roman" w:eastAsia="方正小标宋简体"/>
          <w:bCs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2020年度“中国大学生自强之星”奖学金报名表</w:t>
      </w:r>
    </w:p>
    <w:p>
      <w:pPr>
        <w:widowControl/>
        <w:spacing w:line="240" w:lineRule="exact"/>
        <w:jc w:val="center"/>
        <w:rPr>
          <w:rFonts w:ascii="Times New Roman" w:hAnsi="Times New Roman" w:eastAsia="方正小标宋简体"/>
          <w:bCs/>
          <w:color w:val="000000"/>
          <w:kern w:val="0"/>
          <w:sz w:val="36"/>
          <w:szCs w:val="36"/>
        </w:rPr>
      </w:pP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068"/>
        <w:gridCol w:w="465"/>
        <w:gridCol w:w="178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786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786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事迹类别</w:t>
            </w:r>
          </w:p>
        </w:tc>
        <w:tc>
          <w:tcPr>
            <w:tcW w:w="1786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2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年级班级</w:t>
            </w:r>
          </w:p>
        </w:tc>
        <w:tc>
          <w:tcPr>
            <w:tcW w:w="1786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3629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629" w:type="dxa"/>
            <w:gridSpan w:val="2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6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事迹简介</w:t>
            </w: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（简要说明个人自强事迹和成果，</w:t>
            </w:r>
            <w:r>
              <w:rPr>
                <w:rFonts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9" w:hRule="atLeast"/>
          <w:jc w:val="center"/>
        </w:trPr>
        <w:tc>
          <w:tcPr>
            <w:tcW w:w="8188" w:type="dxa"/>
            <w:gridSpan w:val="6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4094" w:type="dxa"/>
            <w:gridSpan w:val="3"/>
          </w:tcPr>
          <w:p>
            <w:pPr>
              <w:spacing w:line="440" w:lineRule="exac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>
            <w:pPr>
              <w:spacing w:line="440" w:lineRule="exac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ind w:right="960"/>
              <w:jc w:val="righ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ind w:right="9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盖章（签名）：</w:t>
            </w:r>
          </w:p>
          <w:p>
            <w:pPr>
              <w:widowControl/>
              <w:spacing w:line="440" w:lineRule="exact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  <w:tc>
          <w:tcPr>
            <w:tcW w:w="4094" w:type="dxa"/>
            <w:gridSpan w:val="3"/>
          </w:tcPr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县级团委意见</w:t>
            </w:r>
          </w:p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（仅基层建功类填写）</w:t>
            </w:r>
          </w:p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</w:p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ind w:right="9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盖章（签名）：</w:t>
            </w:r>
          </w:p>
          <w:p>
            <w:pPr>
              <w:spacing w:line="440" w:lineRule="exact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188" w:type="dxa"/>
            <w:gridSpan w:val="6"/>
          </w:tcPr>
          <w:p>
            <w:pPr>
              <w:spacing w:line="360" w:lineRule="exac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省级团委意见</w:t>
            </w:r>
          </w:p>
          <w:p>
            <w:pPr>
              <w:spacing w:line="360" w:lineRule="exact"/>
              <w:rPr>
                <w:rFonts w:eastAsia="方正仿宋简体"/>
                <w:sz w:val="28"/>
              </w:rPr>
            </w:pPr>
          </w:p>
          <w:p>
            <w:pPr>
              <w:spacing w:line="360" w:lineRule="exact"/>
              <w:rPr>
                <w:rFonts w:eastAsia="方正仿宋简体"/>
                <w:sz w:val="28"/>
              </w:rPr>
            </w:pPr>
          </w:p>
          <w:p>
            <w:pPr>
              <w:spacing w:line="360" w:lineRule="exact"/>
              <w:rPr>
                <w:rFonts w:eastAsia="方正仿宋简体"/>
                <w:sz w:val="28"/>
              </w:rPr>
            </w:pPr>
          </w:p>
          <w:p>
            <w:pPr>
              <w:spacing w:line="360" w:lineRule="exact"/>
              <w:ind w:right="9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盖章（签名）：</w:t>
            </w:r>
          </w:p>
          <w:p>
            <w:pPr>
              <w:spacing w:line="360" w:lineRule="exact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>
      <w:pPr>
        <w:widowControl/>
        <w:spacing w:line="400" w:lineRule="exact"/>
        <w:ind w:left="720" w:hanging="720" w:hangingChars="300"/>
        <w:jc w:val="left"/>
        <w:rPr>
          <w:rFonts w:ascii="Times New Roman" w:hAnsi="Times New Roman" w:eastAsia="方正仿宋简体"/>
          <w:bCs/>
          <w:color w:val="000000"/>
          <w:kern w:val="0"/>
          <w:sz w:val="24"/>
        </w:rPr>
      </w:pPr>
    </w:p>
    <w:p>
      <w:pPr>
        <w:widowControl/>
        <w:spacing w:line="400" w:lineRule="exact"/>
        <w:ind w:left="719" w:leftChars="228" w:hanging="240" w:hangingChars="100"/>
        <w:jc w:val="left"/>
        <w:rPr>
          <w:rFonts w:ascii="Times New Roman" w:hAnsi="Times New Roman" w:eastAsia="方正仿宋简体"/>
          <w:bCs/>
          <w:color w:val="000000"/>
          <w:kern w:val="0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panose1 w:val="020106010300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32"/>
        <w:lang w:val="zh-CN" w:bidi="zh-CN"/>
      </w:rPr>
      <w:pict>
        <v:shape id="_x0000_s4097" o:spid="_x0000_s4097" o:spt="202" type="#_x0000_t202" style="position:absolute;left:0pt;margin-left:415.55pt;margin-top:518.95pt;height:17.55pt;width:11.0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9"/>
                  <w:ind w:left="40"/>
                  <w:rPr>
                    <w:rFonts w:ascii="Times New Roman"/>
                    <w:sz w:val="28"/>
                  </w:rPr>
                </w:pPr>
                <w:r>
                  <w:rPr>
                    <w:rFonts w:hint="eastAsia"/>
                  </w:rPr>
                  <w:t>1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3666490</wp:posOffset>
              </wp:positionH>
              <wp:positionV relativeFrom="page">
                <wp:posOffset>9721850</wp:posOffset>
              </wp:positionV>
              <wp:extent cx="231140" cy="22288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8.7pt;margin-top:765.5pt;height:17.55pt;width:18.2pt;mso-position-horizontal-relative:page;mso-position-vertical-relative:page;z-index:-251657216;mso-width-relative:page;mso-height-relative:page;" filled="f" stroked="f" coordsize="21600,21600" o:gfxdata="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HajRU2gAAAA0BAAAPAAAAAAAAAAEA&#10;IAAAACIAAABkcnMvZG93bnJldi54bWxQSwECFAAUAAAACACHTuJA1KafdQ0CAAAGBAAADgAAAAAA&#10;AAABACAAAAAp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719"/>
    <w:rsid w:val="00006A0B"/>
    <w:rsid w:val="00074859"/>
    <w:rsid w:val="002964B7"/>
    <w:rsid w:val="004C3719"/>
    <w:rsid w:val="005578CD"/>
    <w:rsid w:val="006B009D"/>
    <w:rsid w:val="008E2094"/>
    <w:rsid w:val="009D63ED"/>
    <w:rsid w:val="00B603DB"/>
    <w:rsid w:val="00C0790F"/>
    <w:rsid w:val="00C2642B"/>
    <w:rsid w:val="00FC73AC"/>
    <w:rsid w:val="2DBF2266"/>
    <w:rsid w:val="772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字符"/>
    <w:basedOn w:val="8"/>
    <w:link w:val="3"/>
    <w:semiHidden/>
    <w:qFormat/>
    <w:uiPriority w:val="99"/>
  </w:style>
  <w:style w:type="character" w:customStyle="1" w:styleId="14">
    <w:name w:val="正文文本 字符"/>
    <w:basedOn w:val="8"/>
    <w:link w:val="2"/>
    <w:semiHidden/>
    <w:qFormat/>
    <w:uiPriority w:val="99"/>
  </w:style>
  <w:style w:type="table" w:customStyle="1" w:styleId="15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872</Characters>
  <Lines>7</Lines>
  <Paragraphs>2</Paragraphs>
  <TotalTime>25</TotalTime>
  <ScaleCrop>false</ScaleCrop>
  <LinksUpToDate>false</LinksUpToDate>
  <CharactersWithSpaces>1022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2020-07-21T02:23:00Z</dcterms:created>
  <dc:creator>1</dc:creator>
  <cp:lastModifiedBy>Administrator</cp:lastModifiedBy>
  <cp:lastPrinted>2020-07-21T03:49:00Z</cp:lastPrinted>
  <dcterms:modified xsi:type="dcterms:W3CDTF">2021-09-28T06:16:10Z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89D63D71EDA04153B805E22FC51B724E</vt:lpwstr>
  </property>
</Properties>
</file>