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BF8" w:rsidRPr="00A40D5D" w:rsidRDefault="00061F03" w:rsidP="00061F03">
      <w:pPr>
        <w:spacing w:line="360" w:lineRule="auto"/>
        <w:ind w:firstLineChars="0" w:firstLine="0"/>
        <w:jc w:val="center"/>
        <w:rPr>
          <w:rFonts w:ascii="楷体_GB2312" w:eastAsia="楷体_GB2312"/>
          <w:b/>
          <w:sz w:val="44"/>
          <w:szCs w:val="44"/>
        </w:rPr>
      </w:pPr>
      <w:r>
        <w:rPr>
          <w:rFonts w:ascii="楷体_GB2312" w:eastAsia="楷体_GB2312"/>
          <w:b/>
          <w:sz w:val="44"/>
          <w:szCs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楷体_GB2312" w:eastAsia="楷体_GB2312"/>
          <w:b/>
          <w:sz w:val="44"/>
          <w:szCs w:val="44"/>
        </w:rPr>
        <w:instrText>ADDIN CNKISM.UserStyle</w:instrText>
      </w:r>
      <w:r>
        <w:rPr>
          <w:rFonts w:ascii="楷体_GB2312" w:eastAsia="楷体_GB2312"/>
          <w:b/>
          <w:sz w:val="44"/>
          <w:szCs w:val="44"/>
        </w:rPr>
      </w:r>
      <w:r>
        <w:rPr>
          <w:rFonts w:ascii="楷体_GB2312" w:eastAsia="楷体_GB2312"/>
          <w:b/>
          <w:sz w:val="44"/>
          <w:szCs w:val="44"/>
        </w:rPr>
        <w:fldChar w:fldCharType="end"/>
      </w:r>
      <w:r w:rsidR="00A37BF8" w:rsidRPr="00A40D5D">
        <w:rPr>
          <w:rFonts w:ascii="楷体_GB2312" w:eastAsia="楷体_GB2312" w:hint="eastAsia"/>
          <w:b/>
          <w:sz w:val="44"/>
          <w:szCs w:val="44"/>
        </w:rPr>
        <w:t>关于组织开展2020年度寒假社会实践活动的通知</w:t>
      </w:r>
    </w:p>
    <w:p w:rsidR="00A37BF8" w:rsidRDefault="00A37BF8" w:rsidP="00061F03">
      <w:pPr>
        <w:spacing w:line="360" w:lineRule="auto"/>
        <w:ind w:left="420" w:firstLineChars="0" w:firstLine="0"/>
        <w:rPr>
          <w:rFonts w:ascii="仿宋_GB2312" w:eastAsia="仿宋_GB2312"/>
          <w:sz w:val="32"/>
          <w:szCs w:val="32"/>
        </w:rPr>
      </w:pPr>
    </w:p>
    <w:p w:rsidR="00A37BF8" w:rsidRDefault="00A37BF8" w:rsidP="00061F03">
      <w:pPr>
        <w:spacing w:line="360" w:lineRule="auto"/>
        <w:ind w:firstLineChars="0" w:firstLine="0"/>
        <w:rPr>
          <w:rFonts w:ascii="仿宋_GB2312" w:eastAsia="仿宋_GB2312"/>
          <w:sz w:val="32"/>
          <w:szCs w:val="32"/>
        </w:rPr>
      </w:pPr>
      <w:r>
        <w:rPr>
          <w:rFonts w:ascii="仿宋_GB2312" w:eastAsia="仿宋_GB2312" w:hint="eastAsia"/>
          <w:sz w:val="32"/>
          <w:szCs w:val="32"/>
        </w:rPr>
        <w:t>各学院团委、各班级团支部：</w:t>
      </w:r>
    </w:p>
    <w:p w:rsidR="00061F03" w:rsidRDefault="00A37BF8" w:rsidP="00061F03">
      <w:pPr>
        <w:spacing w:line="360" w:lineRule="auto"/>
        <w:ind w:firstLine="640"/>
        <w:rPr>
          <w:rFonts w:ascii="仿宋_GB2312" w:eastAsia="仿宋_GB2312"/>
          <w:sz w:val="32"/>
          <w:szCs w:val="32"/>
        </w:rPr>
      </w:pPr>
      <w:r>
        <w:rPr>
          <w:rFonts w:ascii="仿宋_GB2312" w:eastAsia="仿宋_GB2312" w:hint="eastAsia"/>
          <w:sz w:val="32"/>
          <w:szCs w:val="32"/>
        </w:rPr>
        <w:t>为深入学习贯彻习近平新时代中国特色社会主义思想、党的十九大精神和习近平总书记在学校思想政治理论课教师座谈会上的重要讲话精神，</w:t>
      </w:r>
      <w:r w:rsidR="002F0965" w:rsidRPr="002F0965">
        <w:rPr>
          <w:rFonts w:ascii="仿宋_GB2312" w:eastAsia="仿宋_GB2312" w:hint="eastAsia"/>
          <w:sz w:val="32"/>
          <w:szCs w:val="32"/>
        </w:rPr>
        <w:t>深切感受新中国成立</w:t>
      </w:r>
      <w:r w:rsidR="002F0965" w:rsidRPr="002F0965">
        <w:rPr>
          <w:rFonts w:ascii="仿宋_GB2312" w:eastAsia="仿宋_GB2312"/>
          <w:sz w:val="32"/>
          <w:szCs w:val="32"/>
        </w:rPr>
        <w:t>70</w:t>
      </w:r>
      <w:r w:rsidR="002F0965" w:rsidRPr="002F0965">
        <w:rPr>
          <w:rFonts w:ascii="仿宋_GB2312" w:eastAsia="仿宋_GB2312" w:hint="eastAsia"/>
          <w:sz w:val="32"/>
          <w:szCs w:val="32"/>
        </w:rPr>
        <w:t>年来取得的历史性成就，深入领会把握中国特色社会主义制度的巨大优越性，</w:t>
      </w:r>
      <w:r>
        <w:rPr>
          <w:rFonts w:ascii="仿宋_GB2312" w:eastAsia="仿宋_GB2312" w:hint="eastAsia"/>
          <w:sz w:val="32"/>
          <w:szCs w:val="32"/>
        </w:rPr>
        <w:t>引领教育广大青年学生</w:t>
      </w:r>
      <w:r w:rsidR="002F0965">
        <w:rPr>
          <w:rFonts w:ascii="仿宋_GB2312" w:eastAsia="仿宋_GB2312" w:hint="eastAsia"/>
          <w:sz w:val="32"/>
          <w:szCs w:val="32"/>
        </w:rPr>
        <w:t>在决胜全面建成小康社会的社会实践中，</w:t>
      </w:r>
      <w:r>
        <w:rPr>
          <w:rFonts w:ascii="仿宋_GB2312" w:eastAsia="仿宋_GB2312" w:hint="eastAsia"/>
          <w:sz w:val="32"/>
          <w:szCs w:val="32"/>
        </w:rPr>
        <w:t>增强“四个意识”、坚定“四个自信”、做到“两个维护”，在加强志愿服务中增强责任感和使命感，在社会实践中受教育、长才干、作贡献。今年寒假期间，学校组织开展社会实践活动。具体通知如下：</w:t>
      </w:r>
    </w:p>
    <w:p w:rsidR="00A37BF8" w:rsidRPr="00061F03" w:rsidRDefault="00A37BF8" w:rsidP="00061F03">
      <w:pPr>
        <w:spacing w:line="360" w:lineRule="auto"/>
        <w:ind w:firstLine="643"/>
        <w:rPr>
          <w:rFonts w:ascii="仿宋_GB2312" w:eastAsia="仿宋_GB2312"/>
          <w:sz w:val="32"/>
          <w:szCs w:val="32"/>
        </w:rPr>
      </w:pPr>
      <w:r>
        <w:rPr>
          <w:rFonts w:ascii="仿宋_GB2312" w:eastAsia="仿宋_GB2312" w:hint="eastAsia"/>
          <w:b/>
          <w:sz w:val="32"/>
          <w:szCs w:val="32"/>
        </w:rPr>
        <w:t>一、活动主题</w:t>
      </w:r>
    </w:p>
    <w:p w:rsidR="00061F03" w:rsidRDefault="002F0965" w:rsidP="00061F03">
      <w:pPr>
        <w:spacing w:line="360" w:lineRule="auto"/>
        <w:ind w:firstLineChars="162" w:firstLine="518"/>
        <w:rPr>
          <w:rFonts w:ascii="仿宋_GB2312" w:eastAsia="仿宋_GB2312"/>
          <w:sz w:val="32"/>
          <w:szCs w:val="32"/>
        </w:rPr>
      </w:pPr>
      <w:r>
        <w:rPr>
          <w:rFonts w:ascii="仿宋_GB2312" w:eastAsia="仿宋_GB2312" w:hint="eastAsia"/>
          <w:sz w:val="32"/>
          <w:szCs w:val="32"/>
        </w:rPr>
        <w:t>不忘</w:t>
      </w:r>
      <w:proofErr w:type="gramStart"/>
      <w:r>
        <w:rPr>
          <w:rFonts w:ascii="仿宋_GB2312" w:eastAsia="仿宋_GB2312" w:hint="eastAsia"/>
          <w:sz w:val="32"/>
          <w:szCs w:val="32"/>
        </w:rPr>
        <w:t>初心跟</w:t>
      </w:r>
      <w:proofErr w:type="gramEnd"/>
      <w:r>
        <w:rPr>
          <w:rFonts w:ascii="仿宋_GB2312" w:eastAsia="仿宋_GB2312" w:hint="eastAsia"/>
          <w:sz w:val="32"/>
          <w:szCs w:val="32"/>
        </w:rPr>
        <w:t>党走</w:t>
      </w:r>
      <w:r w:rsidR="00A37BF8">
        <w:rPr>
          <w:rFonts w:ascii="仿宋_GB2312" w:eastAsia="仿宋_GB2312" w:hint="eastAsia"/>
          <w:sz w:val="32"/>
          <w:szCs w:val="32"/>
        </w:rPr>
        <w:t xml:space="preserve"> </w:t>
      </w:r>
      <w:r>
        <w:rPr>
          <w:rFonts w:ascii="仿宋_GB2312" w:eastAsia="仿宋_GB2312" w:hint="eastAsia"/>
          <w:sz w:val="32"/>
          <w:szCs w:val="32"/>
        </w:rPr>
        <w:t>决胜小康作贡献</w:t>
      </w:r>
    </w:p>
    <w:p w:rsidR="00061F03" w:rsidRDefault="00A37BF8" w:rsidP="00061F03">
      <w:pPr>
        <w:spacing w:line="360" w:lineRule="auto"/>
        <w:ind w:firstLineChars="162" w:firstLine="520"/>
        <w:rPr>
          <w:rFonts w:ascii="仿宋_GB2312" w:eastAsia="仿宋_GB2312"/>
          <w:sz w:val="32"/>
          <w:szCs w:val="32"/>
        </w:rPr>
      </w:pPr>
      <w:r>
        <w:rPr>
          <w:rFonts w:ascii="仿宋_GB2312" w:eastAsia="仿宋_GB2312" w:hint="eastAsia"/>
          <w:b/>
          <w:sz w:val="32"/>
          <w:szCs w:val="32"/>
        </w:rPr>
        <w:t>二、活动内容</w:t>
      </w:r>
    </w:p>
    <w:p w:rsidR="00061F03" w:rsidRDefault="00A37BF8" w:rsidP="00061F03">
      <w:pPr>
        <w:spacing w:line="360" w:lineRule="auto"/>
        <w:ind w:firstLineChars="162" w:firstLine="520"/>
        <w:rPr>
          <w:rFonts w:ascii="仿宋_GB2312" w:eastAsia="仿宋_GB2312"/>
          <w:sz w:val="32"/>
          <w:szCs w:val="32"/>
        </w:rPr>
      </w:pPr>
      <w:r>
        <w:rPr>
          <w:rFonts w:ascii="仿宋_GB2312" w:eastAsia="仿宋_GB2312" w:hint="eastAsia"/>
          <w:b/>
          <w:sz w:val="32"/>
          <w:szCs w:val="32"/>
        </w:rPr>
        <w:t>（一）志愿服务系列活动</w:t>
      </w:r>
    </w:p>
    <w:p w:rsidR="00061F03" w:rsidRDefault="00A37BF8" w:rsidP="00061F03">
      <w:pPr>
        <w:spacing w:line="360" w:lineRule="auto"/>
        <w:ind w:firstLineChars="162" w:firstLine="518"/>
        <w:rPr>
          <w:rFonts w:ascii="仿宋_GB2312" w:eastAsia="仿宋_GB2312"/>
          <w:sz w:val="32"/>
          <w:szCs w:val="32"/>
        </w:rPr>
      </w:pPr>
      <w:r>
        <w:rPr>
          <w:rFonts w:ascii="仿宋_GB2312" w:eastAsia="仿宋_GB2312" w:hint="eastAsia"/>
          <w:sz w:val="32"/>
          <w:szCs w:val="32"/>
        </w:rPr>
        <w:t>1.“暖冬行动”志愿服务活动</w:t>
      </w:r>
    </w:p>
    <w:p w:rsidR="00A37BF8" w:rsidRDefault="00A37BF8" w:rsidP="00061F03">
      <w:pPr>
        <w:spacing w:line="360" w:lineRule="auto"/>
        <w:ind w:firstLineChars="162" w:firstLine="518"/>
        <w:rPr>
          <w:rFonts w:ascii="仿宋_GB2312" w:eastAsia="仿宋_GB2312"/>
          <w:sz w:val="32"/>
          <w:szCs w:val="32"/>
        </w:rPr>
      </w:pPr>
      <w:r>
        <w:rPr>
          <w:rFonts w:ascii="仿宋_GB2312" w:eastAsia="仿宋_GB2312" w:hint="eastAsia"/>
          <w:sz w:val="32"/>
          <w:szCs w:val="32"/>
        </w:rPr>
        <w:t>号召返乡大学生积极参与家乡所在地团市委、团县委、志愿者协会等组织的各类志愿服务活动，围绕扶危、帮困、助学等主题，深入到</w:t>
      </w:r>
      <w:r w:rsidR="000F0269">
        <w:rPr>
          <w:rFonts w:ascii="仿宋_GB2312" w:eastAsia="仿宋_GB2312" w:hint="eastAsia"/>
          <w:sz w:val="32"/>
          <w:szCs w:val="32"/>
        </w:rPr>
        <w:t>火车站、</w:t>
      </w:r>
      <w:r>
        <w:rPr>
          <w:rFonts w:ascii="仿宋_GB2312" w:eastAsia="仿宋_GB2312" w:hint="eastAsia"/>
          <w:sz w:val="32"/>
          <w:szCs w:val="32"/>
        </w:rPr>
        <w:t>敬老院、福利院、孤儿院等开展</w:t>
      </w:r>
      <w:r>
        <w:rPr>
          <w:rFonts w:ascii="仿宋_GB2312" w:eastAsia="仿宋_GB2312" w:hint="eastAsia"/>
          <w:sz w:val="32"/>
          <w:szCs w:val="32"/>
        </w:rPr>
        <w:lastRenderedPageBreak/>
        <w:t>志愿服务和调研活动，引导青年学生为家乡建设积极行动，从身边小事做起，向社会传递温暖正能量。</w:t>
      </w:r>
    </w:p>
    <w:p w:rsidR="00061F03" w:rsidRDefault="00A37BF8" w:rsidP="00061F03">
      <w:pPr>
        <w:spacing w:line="360" w:lineRule="auto"/>
        <w:ind w:firstLine="640"/>
        <w:rPr>
          <w:rFonts w:ascii="仿宋_GB2312" w:eastAsia="仿宋_GB2312"/>
          <w:sz w:val="32"/>
          <w:szCs w:val="32"/>
        </w:rPr>
      </w:pPr>
      <w:r>
        <w:rPr>
          <w:rFonts w:ascii="仿宋_GB2312" w:eastAsia="仿宋_GB2312" w:hint="eastAsia"/>
          <w:sz w:val="32"/>
          <w:szCs w:val="32"/>
        </w:rPr>
        <w:t>2.“两项计划”志愿者新春慰问</w:t>
      </w:r>
    </w:p>
    <w:p w:rsidR="00061F03" w:rsidRDefault="00A37BF8" w:rsidP="00061F03">
      <w:pPr>
        <w:spacing w:line="360" w:lineRule="auto"/>
        <w:ind w:firstLine="640"/>
        <w:rPr>
          <w:rFonts w:ascii="仿宋_GB2312" w:eastAsia="仿宋_GB2312"/>
          <w:sz w:val="32"/>
          <w:szCs w:val="32"/>
        </w:rPr>
      </w:pPr>
      <w:r>
        <w:rPr>
          <w:rFonts w:ascii="仿宋_GB2312" w:eastAsia="仿宋_GB2312" w:hint="eastAsia"/>
          <w:sz w:val="32"/>
          <w:szCs w:val="32"/>
        </w:rPr>
        <w:t>为充分体现我校对“两项计划”大学生志愿者的关怀和重视，今年寒假继续开展“两项计划”大学生志愿者新春慰问活动。校院两级团委积极联系目前所有在岗的“两项计划”大学生志愿者，深入了解他们在当地的工作和生活情况，尽力协助解决实际困难。在学校里加大优秀“两项计划”大学生志愿者典型宣传报道力度，引导鼓励更多毕业生到祖国最需要的地方奉献青春、建功立业。</w:t>
      </w:r>
    </w:p>
    <w:p w:rsidR="00061F03" w:rsidRDefault="00A37BF8" w:rsidP="00061F03">
      <w:pPr>
        <w:spacing w:line="360" w:lineRule="auto"/>
        <w:ind w:firstLine="640"/>
        <w:rPr>
          <w:rFonts w:ascii="仿宋_GB2312" w:eastAsia="仿宋_GB2312"/>
          <w:sz w:val="32"/>
          <w:szCs w:val="32"/>
        </w:rPr>
      </w:pPr>
      <w:r>
        <w:rPr>
          <w:rFonts w:ascii="仿宋_GB2312" w:eastAsia="仿宋_GB2312" w:hint="eastAsia"/>
          <w:sz w:val="32"/>
          <w:szCs w:val="32"/>
        </w:rPr>
        <w:t>3.“回访母校”志愿</w:t>
      </w:r>
      <w:r w:rsidR="000D29D6">
        <w:rPr>
          <w:rFonts w:ascii="仿宋_GB2312" w:eastAsia="仿宋_GB2312" w:hint="eastAsia"/>
          <w:sz w:val="32"/>
          <w:szCs w:val="32"/>
        </w:rPr>
        <w:t>服务</w:t>
      </w:r>
      <w:r>
        <w:rPr>
          <w:rFonts w:ascii="仿宋_GB2312" w:eastAsia="仿宋_GB2312" w:hint="eastAsia"/>
          <w:sz w:val="32"/>
          <w:szCs w:val="32"/>
        </w:rPr>
        <w:t>活动</w:t>
      </w:r>
    </w:p>
    <w:p w:rsidR="00061F03" w:rsidRDefault="00A37BF8" w:rsidP="00061F03">
      <w:pPr>
        <w:spacing w:line="360" w:lineRule="auto"/>
        <w:ind w:firstLine="640"/>
        <w:rPr>
          <w:rFonts w:ascii="仿宋_GB2312" w:eastAsia="仿宋_GB2312"/>
          <w:sz w:val="32"/>
          <w:szCs w:val="32"/>
        </w:rPr>
      </w:pPr>
      <w:r>
        <w:rPr>
          <w:rFonts w:ascii="仿宋_GB2312" w:eastAsia="仿宋_GB2312" w:hint="eastAsia"/>
          <w:sz w:val="32"/>
          <w:szCs w:val="32"/>
        </w:rPr>
        <w:t>第十三届“回访母校”寒假社会实践志愿</w:t>
      </w:r>
      <w:r w:rsidR="000D29D6">
        <w:rPr>
          <w:rFonts w:ascii="仿宋_GB2312" w:eastAsia="仿宋_GB2312" w:hint="eastAsia"/>
          <w:sz w:val="32"/>
          <w:szCs w:val="32"/>
        </w:rPr>
        <w:t>服务</w:t>
      </w:r>
      <w:r>
        <w:rPr>
          <w:rFonts w:ascii="仿宋_GB2312" w:eastAsia="仿宋_GB2312" w:hint="eastAsia"/>
          <w:sz w:val="32"/>
          <w:szCs w:val="32"/>
        </w:rPr>
        <w:t>活动，以“回母校、访恩师、扬商大”为宗旨，活动内容包括：</w:t>
      </w:r>
    </w:p>
    <w:p w:rsidR="000D29D6" w:rsidRPr="000D29D6" w:rsidRDefault="000D29D6" w:rsidP="000D29D6">
      <w:pPr>
        <w:spacing w:line="360" w:lineRule="auto"/>
        <w:ind w:firstLine="640"/>
        <w:rPr>
          <w:rFonts w:ascii="仿宋_GB2312" w:eastAsia="仿宋_GB2312"/>
          <w:sz w:val="32"/>
          <w:szCs w:val="32"/>
        </w:rPr>
      </w:pPr>
      <w:r>
        <w:rPr>
          <w:rFonts w:ascii="仿宋_GB2312" w:eastAsia="仿宋_GB2312" w:hint="eastAsia"/>
          <w:sz w:val="32"/>
          <w:szCs w:val="32"/>
        </w:rPr>
        <w:t>（1）</w:t>
      </w:r>
      <w:r w:rsidRPr="000D29D6">
        <w:rPr>
          <w:rFonts w:ascii="仿宋_GB2312" w:eastAsia="仿宋_GB2312"/>
          <w:sz w:val="32"/>
          <w:szCs w:val="32"/>
        </w:rPr>
        <w:t>以</w:t>
      </w:r>
      <w:r w:rsidRPr="000D29D6">
        <w:rPr>
          <w:rFonts w:ascii="仿宋_GB2312" w:eastAsia="仿宋_GB2312" w:hint="eastAsia"/>
          <w:sz w:val="32"/>
          <w:szCs w:val="32"/>
        </w:rPr>
        <w:t>志愿者团队</w:t>
      </w:r>
      <w:r w:rsidRPr="000D29D6">
        <w:rPr>
          <w:rFonts w:ascii="仿宋_GB2312" w:eastAsia="仿宋_GB2312"/>
          <w:sz w:val="32"/>
          <w:szCs w:val="32"/>
        </w:rPr>
        <w:t>形式</w:t>
      </w:r>
      <w:r w:rsidRPr="000D29D6">
        <w:rPr>
          <w:rFonts w:ascii="仿宋_GB2312" w:eastAsia="仿宋_GB2312" w:hint="eastAsia"/>
          <w:sz w:val="32"/>
          <w:szCs w:val="32"/>
        </w:rPr>
        <w:t>回</w:t>
      </w:r>
      <w:r w:rsidRPr="000D29D6">
        <w:rPr>
          <w:rFonts w:ascii="仿宋_GB2312" w:eastAsia="仿宋_GB2312"/>
          <w:sz w:val="32"/>
          <w:szCs w:val="32"/>
        </w:rPr>
        <w:t>访母校，拜望恩师，了解母校发展状况，</w:t>
      </w:r>
      <w:r w:rsidRPr="000D29D6">
        <w:rPr>
          <w:rFonts w:ascii="仿宋_GB2312" w:eastAsia="仿宋_GB2312" w:hint="eastAsia"/>
          <w:sz w:val="32"/>
          <w:szCs w:val="32"/>
        </w:rPr>
        <w:t>向</w:t>
      </w:r>
      <w:r w:rsidRPr="000D29D6">
        <w:rPr>
          <w:rFonts w:ascii="仿宋_GB2312" w:eastAsia="仿宋_GB2312"/>
          <w:sz w:val="32"/>
          <w:szCs w:val="32"/>
        </w:rPr>
        <w:t>母校汇报自己大学生活的感悟和</w:t>
      </w:r>
      <w:r w:rsidRPr="000D29D6">
        <w:rPr>
          <w:rFonts w:ascii="仿宋_GB2312" w:eastAsia="仿宋_GB2312" w:hint="eastAsia"/>
          <w:sz w:val="32"/>
          <w:szCs w:val="32"/>
        </w:rPr>
        <w:t>成长情况，通过</w:t>
      </w:r>
      <w:r w:rsidRPr="000D29D6">
        <w:rPr>
          <w:rFonts w:ascii="仿宋_GB2312" w:eastAsia="仿宋_GB2312"/>
          <w:sz w:val="32"/>
          <w:szCs w:val="32"/>
        </w:rPr>
        <w:t>讲座、经验交流、结对帮扶等活动</w:t>
      </w:r>
      <w:r w:rsidRPr="000D29D6">
        <w:rPr>
          <w:rFonts w:ascii="仿宋_GB2312" w:eastAsia="仿宋_GB2312" w:hint="eastAsia"/>
          <w:sz w:val="32"/>
          <w:szCs w:val="32"/>
        </w:rPr>
        <w:t>，</w:t>
      </w:r>
      <w:r w:rsidRPr="000D29D6">
        <w:rPr>
          <w:rFonts w:ascii="仿宋_GB2312" w:eastAsia="仿宋_GB2312"/>
          <w:sz w:val="32"/>
          <w:szCs w:val="32"/>
        </w:rPr>
        <w:t>帮助学弟学</w:t>
      </w:r>
      <w:proofErr w:type="gramStart"/>
      <w:r w:rsidRPr="000D29D6">
        <w:rPr>
          <w:rFonts w:ascii="仿宋_GB2312" w:eastAsia="仿宋_GB2312"/>
          <w:sz w:val="32"/>
          <w:szCs w:val="32"/>
        </w:rPr>
        <w:t>妹解决</w:t>
      </w:r>
      <w:proofErr w:type="gramEnd"/>
      <w:r w:rsidRPr="000D29D6">
        <w:rPr>
          <w:rFonts w:ascii="仿宋_GB2312" w:eastAsia="仿宋_GB2312"/>
          <w:sz w:val="32"/>
          <w:szCs w:val="32"/>
        </w:rPr>
        <w:t>学业困惑</w:t>
      </w:r>
      <w:r w:rsidRPr="000D29D6">
        <w:rPr>
          <w:rFonts w:ascii="仿宋_GB2312" w:eastAsia="仿宋_GB2312" w:hint="eastAsia"/>
          <w:sz w:val="32"/>
          <w:szCs w:val="32"/>
        </w:rPr>
        <w:t>，包括大学生涯规划、三位一体以及新高考政策等。</w:t>
      </w:r>
    </w:p>
    <w:p w:rsidR="000D29D6" w:rsidRPr="000D29D6" w:rsidRDefault="000D29D6" w:rsidP="000D29D6">
      <w:pPr>
        <w:spacing w:line="360" w:lineRule="auto"/>
        <w:ind w:firstLine="640"/>
        <w:rPr>
          <w:rFonts w:ascii="仿宋_GB2312" w:eastAsia="仿宋_GB2312"/>
          <w:sz w:val="32"/>
          <w:szCs w:val="32"/>
        </w:rPr>
      </w:pPr>
      <w:r>
        <w:rPr>
          <w:rFonts w:ascii="仿宋_GB2312" w:eastAsia="仿宋_GB2312" w:hint="eastAsia"/>
          <w:sz w:val="32"/>
          <w:szCs w:val="32"/>
        </w:rPr>
        <w:t>（2）</w:t>
      </w:r>
      <w:r w:rsidRPr="000D29D6">
        <w:rPr>
          <w:rFonts w:ascii="仿宋_GB2312" w:eastAsia="仿宋_GB2312"/>
          <w:sz w:val="32"/>
          <w:szCs w:val="32"/>
        </w:rPr>
        <w:t>向母校</w:t>
      </w:r>
      <w:r w:rsidRPr="000D29D6">
        <w:rPr>
          <w:rFonts w:ascii="仿宋_GB2312" w:eastAsia="仿宋_GB2312" w:hint="eastAsia"/>
          <w:sz w:val="32"/>
          <w:szCs w:val="32"/>
        </w:rPr>
        <w:t>师生</w:t>
      </w:r>
      <w:proofErr w:type="gramStart"/>
      <w:r w:rsidRPr="000D29D6">
        <w:rPr>
          <w:rFonts w:ascii="仿宋_GB2312" w:eastAsia="仿宋_GB2312"/>
          <w:sz w:val="32"/>
          <w:szCs w:val="32"/>
        </w:rPr>
        <w:t>介绍</w:t>
      </w:r>
      <w:r w:rsidRPr="000D29D6">
        <w:rPr>
          <w:rFonts w:ascii="仿宋_GB2312" w:eastAsia="仿宋_GB2312" w:hint="eastAsia"/>
          <w:sz w:val="32"/>
          <w:szCs w:val="32"/>
        </w:rPr>
        <w:t>浙商大</w:t>
      </w:r>
      <w:proofErr w:type="gramEnd"/>
      <w:r w:rsidRPr="000D29D6">
        <w:rPr>
          <w:rFonts w:ascii="仿宋_GB2312" w:eastAsia="仿宋_GB2312"/>
          <w:sz w:val="32"/>
          <w:szCs w:val="32"/>
        </w:rPr>
        <w:t>独特的文化积淀、历史传承、校园环境、杰出校友、办学精神以及发展成果</w:t>
      </w:r>
      <w:r w:rsidRPr="000D29D6">
        <w:rPr>
          <w:rFonts w:ascii="仿宋_GB2312" w:eastAsia="仿宋_GB2312" w:hint="eastAsia"/>
          <w:sz w:val="32"/>
          <w:szCs w:val="32"/>
        </w:rPr>
        <w:t>等</w:t>
      </w:r>
      <w:r w:rsidRPr="000D29D6">
        <w:rPr>
          <w:rFonts w:ascii="仿宋_GB2312" w:eastAsia="仿宋_GB2312"/>
          <w:sz w:val="32"/>
          <w:szCs w:val="32"/>
        </w:rPr>
        <w:t>，</w:t>
      </w:r>
      <w:proofErr w:type="gramStart"/>
      <w:r w:rsidRPr="000D29D6">
        <w:rPr>
          <w:rFonts w:ascii="仿宋_GB2312" w:eastAsia="仿宋_GB2312"/>
          <w:sz w:val="32"/>
          <w:szCs w:val="32"/>
        </w:rPr>
        <w:t>介绍</w:t>
      </w:r>
      <w:r w:rsidRPr="000D29D6">
        <w:rPr>
          <w:rFonts w:ascii="仿宋_GB2312" w:eastAsia="仿宋_GB2312" w:hint="eastAsia"/>
          <w:sz w:val="32"/>
          <w:szCs w:val="32"/>
        </w:rPr>
        <w:t>浙商大</w:t>
      </w:r>
      <w:proofErr w:type="gramEnd"/>
      <w:r w:rsidRPr="000D29D6">
        <w:rPr>
          <w:rFonts w:ascii="仿宋_GB2312" w:eastAsia="仿宋_GB2312"/>
          <w:sz w:val="32"/>
          <w:szCs w:val="32"/>
        </w:rPr>
        <w:t>的专业</w:t>
      </w:r>
      <w:r w:rsidRPr="000D29D6">
        <w:rPr>
          <w:rFonts w:ascii="仿宋_GB2312" w:eastAsia="仿宋_GB2312" w:hint="eastAsia"/>
          <w:sz w:val="32"/>
          <w:szCs w:val="32"/>
        </w:rPr>
        <w:t>特色、办学优势，</w:t>
      </w:r>
      <w:proofErr w:type="gramStart"/>
      <w:r w:rsidRPr="000D29D6">
        <w:rPr>
          <w:rFonts w:ascii="仿宋_GB2312" w:eastAsia="仿宋_GB2312"/>
          <w:sz w:val="32"/>
          <w:szCs w:val="32"/>
        </w:rPr>
        <w:t>展现</w:t>
      </w:r>
      <w:r w:rsidRPr="000D29D6">
        <w:rPr>
          <w:rFonts w:ascii="仿宋_GB2312" w:eastAsia="仿宋_GB2312" w:hint="eastAsia"/>
          <w:sz w:val="32"/>
          <w:szCs w:val="32"/>
        </w:rPr>
        <w:t>浙商大</w:t>
      </w:r>
      <w:proofErr w:type="gramEnd"/>
      <w:r w:rsidRPr="000D29D6">
        <w:rPr>
          <w:rFonts w:ascii="仿宋_GB2312" w:eastAsia="仿宋_GB2312"/>
          <w:sz w:val="32"/>
          <w:szCs w:val="32"/>
        </w:rPr>
        <w:t>学子的风采，扩大学校的知名度和影响力。</w:t>
      </w:r>
    </w:p>
    <w:p w:rsidR="00061F03" w:rsidRDefault="00A37BF8" w:rsidP="00061F03">
      <w:pPr>
        <w:spacing w:line="360" w:lineRule="auto"/>
        <w:ind w:firstLine="640"/>
        <w:rPr>
          <w:rFonts w:ascii="仿宋_GB2312" w:eastAsia="仿宋_GB2312"/>
          <w:sz w:val="32"/>
          <w:szCs w:val="32"/>
        </w:rPr>
      </w:pPr>
      <w:r>
        <w:rPr>
          <w:rFonts w:ascii="仿宋_GB2312" w:eastAsia="仿宋_GB2312" w:hint="eastAsia"/>
          <w:sz w:val="32"/>
          <w:szCs w:val="32"/>
        </w:rPr>
        <w:t>活动具体安排详见学校招生与就业指导处、招生服务协</w:t>
      </w:r>
      <w:r>
        <w:rPr>
          <w:rFonts w:ascii="仿宋_GB2312" w:eastAsia="仿宋_GB2312" w:hint="eastAsia"/>
          <w:sz w:val="32"/>
          <w:szCs w:val="32"/>
        </w:rPr>
        <w:lastRenderedPageBreak/>
        <w:t>会通知。</w:t>
      </w:r>
    </w:p>
    <w:p w:rsidR="00A37BF8" w:rsidRPr="00061F03" w:rsidRDefault="00A37BF8" w:rsidP="00061F03">
      <w:pPr>
        <w:spacing w:line="360" w:lineRule="auto"/>
        <w:ind w:firstLine="643"/>
        <w:rPr>
          <w:rFonts w:ascii="仿宋_GB2312" w:eastAsia="仿宋_GB2312"/>
          <w:sz w:val="32"/>
          <w:szCs w:val="32"/>
        </w:rPr>
      </w:pPr>
      <w:r>
        <w:rPr>
          <w:rFonts w:ascii="仿宋_GB2312" w:eastAsia="仿宋_GB2312" w:hint="eastAsia"/>
          <w:b/>
          <w:sz w:val="32"/>
          <w:szCs w:val="32"/>
        </w:rPr>
        <w:t>（二）“感知社会”实践活动</w:t>
      </w:r>
    </w:p>
    <w:p w:rsidR="00A37BF8" w:rsidRDefault="00A37BF8" w:rsidP="00061F03">
      <w:pPr>
        <w:spacing w:line="360" w:lineRule="auto"/>
        <w:ind w:left="420" w:firstLine="640"/>
        <w:rPr>
          <w:rFonts w:ascii="仿宋_GB2312" w:eastAsia="仿宋_GB2312"/>
          <w:sz w:val="32"/>
          <w:szCs w:val="32"/>
        </w:rPr>
      </w:pPr>
      <w:r>
        <w:rPr>
          <w:rFonts w:ascii="仿宋_GB2312" w:eastAsia="仿宋_GB2312" w:hint="eastAsia"/>
          <w:sz w:val="32"/>
          <w:szCs w:val="32"/>
        </w:rPr>
        <w:t>鼓励大学生合理安排寒假时间，利用本专业相关知识，多参与家乡所在地周边实践单位的勤工俭学、专业实习等社会实践活动，通过此类社会实践活动来巩固、提升专业技能，发展自我。</w:t>
      </w:r>
    </w:p>
    <w:p w:rsidR="00A37BF8" w:rsidRPr="0069441A" w:rsidRDefault="00A37BF8" w:rsidP="00061F03">
      <w:pPr>
        <w:spacing w:line="360" w:lineRule="auto"/>
        <w:ind w:left="420" w:firstLine="643"/>
        <w:rPr>
          <w:rFonts w:ascii="仿宋_GB2312" w:eastAsia="仿宋_GB2312"/>
          <w:b/>
          <w:sz w:val="32"/>
          <w:szCs w:val="32"/>
        </w:rPr>
      </w:pPr>
      <w:r w:rsidRPr="0069441A">
        <w:rPr>
          <w:rFonts w:ascii="仿宋_GB2312" w:eastAsia="仿宋_GB2312" w:hint="eastAsia"/>
          <w:b/>
          <w:sz w:val="32"/>
          <w:szCs w:val="32"/>
        </w:rPr>
        <w:t>（三）“</w:t>
      </w:r>
      <w:r w:rsidR="00DA26C4" w:rsidRPr="0069441A">
        <w:rPr>
          <w:rFonts w:ascii="仿宋_GB2312" w:eastAsia="仿宋_GB2312" w:hint="eastAsia"/>
          <w:b/>
          <w:sz w:val="32"/>
          <w:szCs w:val="32"/>
        </w:rPr>
        <w:t>听乡音，品乡味，叙乡情</w:t>
      </w:r>
      <w:r w:rsidRPr="0069441A">
        <w:rPr>
          <w:rFonts w:ascii="仿宋_GB2312" w:eastAsia="仿宋_GB2312" w:hint="eastAsia"/>
          <w:b/>
          <w:sz w:val="32"/>
          <w:szCs w:val="32"/>
        </w:rPr>
        <w:t>”</w:t>
      </w:r>
      <w:r w:rsidR="00DA26C4" w:rsidRPr="0069441A">
        <w:rPr>
          <w:rFonts w:ascii="仿宋_GB2312" w:eastAsia="仿宋_GB2312" w:hint="eastAsia"/>
          <w:b/>
          <w:sz w:val="32"/>
          <w:szCs w:val="32"/>
        </w:rPr>
        <w:t>系列</w:t>
      </w:r>
      <w:r w:rsidRPr="0069441A">
        <w:rPr>
          <w:rFonts w:ascii="仿宋_GB2312" w:eastAsia="仿宋_GB2312" w:hint="eastAsia"/>
          <w:b/>
          <w:sz w:val="32"/>
          <w:szCs w:val="32"/>
        </w:rPr>
        <w:t>活动</w:t>
      </w:r>
    </w:p>
    <w:p w:rsidR="00A37BF8" w:rsidRPr="0069441A" w:rsidRDefault="00A37BF8" w:rsidP="00061F03">
      <w:pPr>
        <w:spacing w:line="360" w:lineRule="auto"/>
        <w:ind w:left="420" w:firstLine="640"/>
        <w:rPr>
          <w:rFonts w:ascii="仿宋_GB2312" w:eastAsia="仿宋_GB2312"/>
          <w:sz w:val="32"/>
          <w:szCs w:val="32"/>
        </w:rPr>
      </w:pPr>
      <w:r w:rsidRPr="0069441A">
        <w:rPr>
          <w:rFonts w:ascii="仿宋_GB2312" w:eastAsia="仿宋_GB2312" w:hint="eastAsia"/>
          <w:sz w:val="32"/>
          <w:szCs w:val="32"/>
        </w:rPr>
        <w:t>1.“</w:t>
      </w:r>
      <w:r w:rsidR="00DF67D8" w:rsidRPr="0069441A">
        <w:rPr>
          <w:rFonts w:ascii="仿宋_GB2312" w:eastAsia="仿宋_GB2312" w:hint="eastAsia"/>
          <w:sz w:val="32"/>
          <w:szCs w:val="32"/>
        </w:rPr>
        <w:t>我来做道家乡菜</w:t>
      </w:r>
      <w:r w:rsidR="00DA26C4" w:rsidRPr="0069441A">
        <w:rPr>
          <w:rFonts w:ascii="仿宋_GB2312" w:eastAsia="仿宋_GB2312" w:hint="eastAsia"/>
          <w:sz w:val="32"/>
          <w:szCs w:val="32"/>
        </w:rPr>
        <w:t>”摄影</w:t>
      </w:r>
      <w:r w:rsidR="00D973CF" w:rsidRPr="0069441A">
        <w:rPr>
          <w:rFonts w:ascii="仿宋_GB2312" w:eastAsia="仿宋_GB2312" w:hint="eastAsia"/>
          <w:sz w:val="32"/>
          <w:szCs w:val="32"/>
        </w:rPr>
        <w:t>大</w:t>
      </w:r>
      <w:r w:rsidRPr="0069441A">
        <w:rPr>
          <w:rFonts w:ascii="仿宋_GB2312" w:eastAsia="仿宋_GB2312" w:hint="eastAsia"/>
          <w:sz w:val="32"/>
          <w:szCs w:val="32"/>
        </w:rPr>
        <w:t>赛</w:t>
      </w:r>
    </w:p>
    <w:p w:rsidR="00A37BF8" w:rsidRPr="0069441A" w:rsidRDefault="00A37BF8" w:rsidP="00061F03">
      <w:pPr>
        <w:spacing w:line="360" w:lineRule="auto"/>
        <w:ind w:left="420" w:firstLineChars="0" w:firstLine="0"/>
        <w:rPr>
          <w:rFonts w:ascii="仿宋_GB2312" w:eastAsia="仿宋_GB2312"/>
          <w:sz w:val="32"/>
          <w:szCs w:val="32"/>
        </w:rPr>
      </w:pPr>
      <w:r w:rsidRPr="0069441A">
        <w:rPr>
          <w:rFonts w:ascii="仿宋_GB2312" w:eastAsia="仿宋_GB2312" w:hint="eastAsia"/>
          <w:sz w:val="32"/>
          <w:szCs w:val="32"/>
        </w:rPr>
        <w:t xml:space="preserve">    鼓励大学生利用寒假时间</w:t>
      </w:r>
      <w:r w:rsidR="00E82F86" w:rsidRPr="0069441A">
        <w:rPr>
          <w:rFonts w:ascii="仿宋_GB2312" w:eastAsia="仿宋_GB2312" w:hint="eastAsia"/>
          <w:sz w:val="32"/>
          <w:szCs w:val="32"/>
        </w:rPr>
        <w:t>为</w:t>
      </w:r>
      <w:r w:rsidR="00B82F01" w:rsidRPr="0069441A">
        <w:rPr>
          <w:rFonts w:ascii="仿宋_GB2312" w:eastAsia="仿宋_GB2312" w:hint="eastAsia"/>
          <w:sz w:val="32"/>
          <w:szCs w:val="32"/>
        </w:rPr>
        <w:t>家人</w:t>
      </w:r>
      <w:r w:rsidR="00E82F86" w:rsidRPr="0069441A">
        <w:rPr>
          <w:rFonts w:ascii="仿宋_GB2312" w:eastAsia="仿宋_GB2312" w:hint="eastAsia"/>
          <w:sz w:val="32"/>
          <w:szCs w:val="32"/>
        </w:rPr>
        <w:t>做道家乡菜，</w:t>
      </w:r>
      <w:r w:rsidR="00BD7AC0" w:rsidRPr="0069441A">
        <w:rPr>
          <w:rFonts w:ascii="仿宋_GB2312" w:eastAsia="仿宋_GB2312" w:hint="eastAsia"/>
          <w:sz w:val="32"/>
          <w:szCs w:val="32"/>
        </w:rPr>
        <w:t>用相机</w:t>
      </w:r>
      <w:r w:rsidR="005056F0" w:rsidRPr="0069441A">
        <w:rPr>
          <w:rFonts w:ascii="仿宋_GB2312" w:eastAsia="仿宋_GB2312" w:hint="eastAsia"/>
          <w:sz w:val="32"/>
          <w:szCs w:val="32"/>
        </w:rPr>
        <w:t>记录</w:t>
      </w:r>
      <w:r w:rsidR="00BD7AC0" w:rsidRPr="0069441A">
        <w:rPr>
          <w:rFonts w:ascii="仿宋_GB2312" w:eastAsia="仿宋_GB2312" w:hint="eastAsia"/>
          <w:sz w:val="32"/>
          <w:szCs w:val="32"/>
        </w:rPr>
        <w:t>下</w:t>
      </w:r>
      <w:r w:rsidR="005056F0" w:rsidRPr="0069441A">
        <w:rPr>
          <w:rFonts w:ascii="仿宋_GB2312" w:eastAsia="仿宋_GB2312" w:hint="eastAsia"/>
          <w:sz w:val="32"/>
          <w:szCs w:val="32"/>
        </w:rPr>
        <w:t>制作家乡菜的过程以及</w:t>
      </w:r>
      <w:r w:rsidR="00E1082D" w:rsidRPr="0069441A">
        <w:rPr>
          <w:rFonts w:ascii="仿宋_GB2312" w:eastAsia="仿宋_GB2312" w:hint="eastAsia"/>
          <w:sz w:val="32"/>
          <w:szCs w:val="32"/>
        </w:rPr>
        <w:t>家人</w:t>
      </w:r>
      <w:r w:rsidR="005056F0" w:rsidRPr="0069441A">
        <w:rPr>
          <w:rFonts w:ascii="仿宋_GB2312" w:eastAsia="仿宋_GB2312" w:hint="eastAsia"/>
          <w:sz w:val="32"/>
          <w:szCs w:val="32"/>
        </w:rPr>
        <w:t>对菜品的评价，</w:t>
      </w:r>
      <w:r w:rsidR="00BD7AC0" w:rsidRPr="0069441A">
        <w:rPr>
          <w:rFonts w:ascii="仿宋_GB2312" w:eastAsia="仿宋_GB2312" w:hint="eastAsia"/>
          <w:sz w:val="32"/>
          <w:szCs w:val="32"/>
        </w:rPr>
        <w:t>以照片的形式投稿参赛，</w:t>
      </w:r>
      <w:r w:rsidRPr="0069441A">
        <w:rPr>
          <w:rFonts w:ascii="仿宋_GB2312" w:eastAsia="仿宋_GB2312" w:hint="eastAsia"/>
          <w:sz w:val="32"/>
          <w:szCs w:val="32"/>
        </w:rPr>
        <w:t>学校团委将组织开展评选活动。</w:t>
      </w:r>
    </w:p>
    <w:p w:rsidR="00A37BF8" w:rsidRPr="0069441A" w:rsidRDefault="00A37BF8" w:rsidP="00061F03">
      <w:pPr>
        <w:spacing w:line="360" w:lineRule="auto"/>
        <w:ind w:left="420" w:firstLine="640"/>
        <w:rPr>
          <w:rFonts w:ascii="仿宋_GB2312" w:eastAsia="仿宋_GB2312"/>
          <w:sz w:val="32"/>
          <w:szCs w:val="32"/>
        </w:rPr>
      </w:pPr>
      <w:r w:rsidRPr="0069441A">
        <w:rPr>
          <w:rFonts w:ascii="仿宋_GB2312" w:eastAsia="仿宋_GB2312" w:hint="eastAsia"/>
          <w:sz w:val="32"/>
          <w:szCs w:val="32"/>
        </w:rPr>
        <w:t>2.“</w:t>
      </w:r>
      <w:r w:rsidR="00DF67D8" w:rsidRPr="0069441A">
        <w:rPr>
          <w:rFonts w:ascii="仿宋_GB2312" w:eastAsia="仿宋_GB2312" w:hint="eastAsia"/>
          <w:sz w:val="32"/>
          <w:szCs w:val="32"/>
        </w:rPr>
        <w:t>乡音祝福浙商大</w:t>
      </w:r>
      <w:r w:rsidRPr="0069441A">
        <w:rPr>
          <w:rFonts w:ascii="仿宋_GB2312" w:eastAsia="仿宋_GB2312" w:hint="eastAsia"/>
          <w:sz w:val="32"/>
          <w:szCs w:val="32"/>
        </w:rPr>
        <w:t>”</w:t>
      </w:r>
      <w:r w:rsidR="00DD67F9" w:rsidRPr="0069441A">
        <w:rPr>
          <w:rFonts w:ascii="仿宋_GB2312" w:eastAsia="仿宋_GB2312" w:hint="eastAsia"/>
          <w:sz w:val="32"/>
          <w:szCs w:val="32"/>
        </w:rPr>
        <w:t>短</w:t>
      </w:r>
      <w:r w:rsidRPr="0069441A">
        <w:rPr>
          <w:rFonts w:ascii="仿宋_GB2312" w:eastAsia="仿宋_GB2312" w:hint="eastAsia"/>
          <w:sz w:val="32"/>
          <w:szCs w:val="32"/>
        </w:rPr>
        <w:t>视频摄制活动</w:t>
      </w:r>
    </w:p>
    <w:p w:rsidR="00A37BF8" w:rsidRPr="0069441A" w:rsidRDefault="00A37BF8" w:rsidP="00061F03">
      <w:pPr>
        <w:spacing w:line="360" w:lineRule="auto"/>
        <w:ind w:left="420" w:firstLineChars="0" w:firstLine="0"/>
        <w:rPr>
          <w:rFonts w:ascii="仿宋_GB2312" w:eastAsia="仿宋_GB2312"/>
          <w:sz w:val="32"/>
          <w:szCs w:val="32"/>
        </w:rPr>
      </w:pPr>
      <w:r w:rsidRPr="0069441A">
        <w:rPr>
          <w:rFonts w:ascii="仿宋_GB2312" w:eastAsia="仿宋_GB2312" w:hint="eastAsia"/>
          <w:sz w:val="32"/>
          <w:szCs w:val="32"/>
        </w:rPr>
        <w:t xml:space="preserve">   为传播中国传统文化，鼓励大学生在寒假期间通过摄制</w:t>
      </w:r>
      <w:r w:rsidR="00DD67F9" w:rsidRPr="0069441A">
        <w:rPr>
          <w:rFonts w:ascii="仿宋_GB2312" w:eastAsia="仿宋_GB2312" w:hint="eastAsia"/>
          <w:sz w:val="32"/>
          <w:szCs w:val="32"/>
        </w:rPr>
        <w:t>短</w:t>
      </w:r>
      <w:r w:rsidRPr="0069441A">
        <w:rPr>
          <w:rFonts w:ascii="仿宋_GB2312" w:eastAsia="仿宋_GB2312" w:hint="eastAsia"/>
          <w:sz w:val="32"/>
          <w:szCs w:val="32"/>
        </w:rPr>
        <w:t>视频的形式</w:t>
      </w:r>
      <w:r w:rsidR="00DD67F9" w:rsidRPr="0069441A">
        <w:rPr>
          <w:rFonts w:ascii="仿宋_GB2312" w:eastAsia="仿宋_GB2312" w:hint="eastAsia"/>
          <w:sz w:val="32"/>
          <w:szCs w:val="32"/>
        </w:rPr>
        <w:t>用自己最熟悉的乡音表达</w:t>
      </w:r>
      <w:r w:rsidR="00DA26C4" w:rsidRPr="0069441A">
        <w:rPr>
          <w:rFonts w:ascii="仿宋_GB2312" w:eastAsia="仿宋_GB2312" w:hint="eastAsia"/>
          <w:sz w:val="32"/>
          <w:szCs w:val="32"/>
        </w:rPr>
        <w:t>对浙商大的祝福</w:t>
      </w:r>
      <w:r w:rsidR="00DD67F9" w:rsidRPr="0069441A">
        <w:rPr>
          <w:rFonts w:ascii="仿宋_GB2312" w:eastAsia="仿宋_GB2312" w:hint="eastAsia"/>
          <w:sz w:val="32"/>
          <w:szCs w:val="32"/>
        </w:rPr>
        <w:t>，</w:t>
      </w:r>
      <w:r w:rsidR="00E82F86" w:rsidRPr="0069441A">
        <w:rPr>
          <w:rFonts w:ascii="仿宋_GB2312" w:eastAsia="仿宋_GB2312" w:hint="eastAsia"/>
          <w:sz w:val="32"/>
          <w:szCs w:val="32"/>
        </w:rPr>
        <w:t>同时</w:t>
      </w:r>
      <w:r w:rsidRPr="0069441A">
        <w:rPr>
          <w:rFonts w:ascii="仿宋_GB2312" w:eastAsia="仿宋_GB2312" w:hint="eastAsia"/>
          <w:sz w:val="32"/>
          <w:szCs w:val="32"/>
        </w:rPr>
        <w:t>分享其家乡所在地区独特的历史文化、春节风俗等特色内容，</w:t>
      </w:r>
      <w:r w:rsidR="00E82F86" w:rsidRPr="0069441A">
        <w:rPr>
          <w:rFonts w:ascii="仿宋_GB2312" w:eastAsia="仿宋_GB2312" w:hint="eastAsia"/>
          <w:sz w:val="32"/>
          <w:szCs w:val="32"/>
        </w:rPr>
        <w:t>通过</w:t>
      </w:r>
      <w:r w:rsidRPr="0069441A">
        <w:rPr>
          <w:rFonts w:ascii="仿宋_GB2312" w:eastAsia="仿宋_GB2312" w:hint="eastAsia"/>
          <w:sz w:val="32"/>
          <w:szCs w:val="32"/>
        </w:rPr>
        <w:t>微博平台发布摄制的短视频并与校团委的相关账号进行互动、分享。</w:t>
      </w:r>
    </w:p>
    <w:p w:rsidR="00A37BF8" w:rsidRPr="0069441A" w:rsidRDefault="00A37BF8" w:rsidP="00061F03">
      <w:pPr>
        <w:spacing w:line="360" w:lineRule="auto"/>
        <w:ind w:left="420" w:firstLine="640"/>
        <w:rPr>
          <w:rFonts w:ascii="仿宋_GB2312" w:eastAsia="仿宋_GB2312"/>
          <w:sz w:val="32"/>
          <w:szCs w:val="32"/>
        </w:rPr>
      </w:pPr>
      <w:r w:rsidRPr="0069441A">
        <w:rPr>
          <w:rFonts w:ascii="仿宋_GB2312" w:eastAsia="仿宋_GB2312" w:hint="eastAsia"/>
          <w:sz w:val="32"/>
          <w:szCs w:val="32"/>
        </w:rPr>
        <w:t>活动具体安排详见学校团委“青春浙商大”微信平台相关通知。</w:t>
      </w:r>
    </w:p>
    <w:p w:rsidR="00A37BF8" w:rsidRDefault="00A37BF8" w:rsidP="00061F03">
      <w:pPr>
        <w:spacing w:line="360" w:lineRule="auto"/>
        <w:ind w:left="420" w:firstLine="643"/>
        <w:rPr>
          <w:rFonts w:ascii="仿宋_GB2312" w:eastAsia="仿宋_GB2312"/>
          <w:b/>
          <w:sz w:val="32"/>
          <w:szCs w:val="32"/>
        </w:rPr>
      </w:pPr>
      <w:r>
        <w:rPr>
          <w:rFonts w:ascii="仿宋_GB2312" w:eastAsia="仿宋_GB2312" w:hint="eastAsia"/>
          <w:b/>
          <w:sz w:val="32"/>
          <w:szCs w:val="32"/>
        </w:rPr>
        <w:t>三、实施要求</w:t>
      </w:r>
    </w:p>
    <w:p w:rsidR="00A37BF8" w:rsidRDefault="00A37BF8" w:rsidP="00061F03">
      <w:pPr>
        <w:spacing w:line="360" w:lineRule="auto"/>
        <w:ind w:left="420" w:firstLine="640"/>
        <w:rPr>
          <w:rFonts w:ascii="仿宋_GB2312" w:eastAsia="仿宋_GB2312"/>
          <w:sz w:val="32"/>
          <w:szCs w:val="32"/>
        </w:rPr>
      </w:pPr>
      <w:r>
        <w:rPr>
          <w:rFonts w:ascii="仿宋_GB2312" w:eastAsia="仿宋_GB2312" w:hint="eastAsia"/>
          <w:sz w:val="32"/>
          <w:szCs w:val="32"/>
        </w:rPr>
        <w:t>1. 广泛宣传、积极动员。各学院团委、团支部要认真做好寒假社会实践的宣传发动工作，为学生开展实践活</w:t>
      </w:r>
      <w:r>
        <w:rPr>
          <w:rFonts w:ascii="仿宋_GB2312" w:eastAsia="仿宋_GB2312" w:hint="eastAsia"/>
          <w:sz w:val="32"/>
          <w:szCs w:val="32"/>
        </w:rPr>
        <w:lastRenderedPageBreak/>
        <w:t>动搭建舞台、创造条件。</w:t>
      </w:r>
    </w:p>
    <w:p w:rsidR="00A37BF8" w:rsidRDefault="00A37BF8" w:rsidP="00061F03">
      <w:pPr>
        <w:spacing w:line="360" w:lineRule="auto"/>
        <w:ind w:left="420" w:firstLine="640"/>
        <w:rPr>
          <w:rFonts w:ascii="仿宋_GB2312" w:eastAsia="仿宋_GB2312"/>
          <w:sz w:val="32"/>
          <w:szCs w:val="32"/>
        </w:rPr>
      </w:pPr>
      <w:r>
        <w:rPr>
          <w:rFonts w:ascii="仿宋_GB2312" w:eastAsia="仿宋_GB2312" w:hint="eastAsia"/>
          <w:sz w:val="32"/>
          <w:szCs w:val="32"/>
        </w:rPr>
        <w:t>2. 就近就便、确保安全。学生利用回乡过年的机会，就近选择实践单位，就便选择实践项目。各团队负责人应切实承担起安全责任，如遇突发实践应第一时间与学校联系。</w:t>
      </w:r>
    </w:p>
    <w:p w:rsidR="00A37BF8" w:rsidRDefault="00A37BF8" w:rsidP="00061F03">
      <w:pPr>
        <w:spacing w:line="360" w:lineRule="auto"/>
        <w:ind w:left="420" w:firstLine="640"/>
        <w:rPr>
          <w:rFonts w:ascii="仿宋_GB2312" w:eastAsia="仿宋_GB2312"/>
          <w:sz w:val="32"/>
          <w:szCs w:val="32"/>
        </w:rPr>
      </w:pPr>
      <w:r>
        <w:rPr>
          <w:rFonts w:ascii="仿宋_GB2312" w:eastAsia="仿宋_GB2312" w:hint="eastAsia"/>
          <w:sz w:val="32"/>
          <w:szCs w:val="32"/>
        </w:rPr>
        <w:t>3. 扩大宣传、选树典型。在寒假实践期间，欢迎学生积极向学校和学院投稿。实践结束后，在学院、团支部等各个层面广泛开展“实践归来话成长”优秀事迹报告会，分享实践感悟，选树先进榜样，计入相应学生第二课堂学分（素质拓展学分），持续发挥朋辈教育作用。</w:t>
      </w:r>
    </w:p>
    <w:p w:rsidR="00A37BF8" w:rsidRDefault="00A37BF8" w:rsidP="00061F03">
      <w:pPr>
        <w:spacing w:line="360" w:lineRule="auto"/>
        <w:ind w:left="420" w:firstLineChars="0" w:firstLine="0"/>
        <w:rPr>
          <w:rFonts w:ascii="仿宋_GB2312" w:eastAsia="仿宋_GB2312"/>
          <w:sz w:val="32"/>
          <w:szCs w:val="32"/>
        </w:rPr>
      </w:pPr>
    </w:p>
    <w:p w:rsidR="00A37BF8" w:rsidRDefault="00A37BF8" w:rsidP="00061F03">
      <w:pPr>
        <w:spacing w:line="360" w:lineRule="auto"/>
        <w:ind w:left="420" w:firstLineChars="0" w:firstLine="0"/>
        <w:rPr>
          <w:rFonts w:ascii="仿宋_GB2312" w:eastAsia="仿宋_GB2312"/>
          <w:sz w:val="32"/>
          <w:szCs w:val="32"/>
        </w:rPr>
      </w:pPr>
      <w:r>
        <w:rPr>
          <w:rFonts w:ascii="仿宋_GB2312" w:eastAsia="仿宋_GB2312" w:hint="eastAsia"/>
          <w:sz w:val="32"/>
          <w:szCs w:val="32"/>
        </w:rPr>
        <w:t>团委联系人：郑晓春、陈晴</w:t>
      </w:r>
    </w:p>
    <w:p w:rsidR="00A37BF8" w:rsidRDefault="00A37BF8" w:rsidP="00061F03">
      <w:pPr>
        <w:spacing w:line="360" w:lineRule="auto"/>
        <w:ind w:left="420" w:firstLineChars="0" w:firstLine="0"/>
        <w:rPr>
          <w:rFonts w:ascii="仿宋_GB2312" w:eastAsia="仿宋_GB2312"/>
          <w:sz w:val="32"/>
          <w:szCs w:val="32"/>
        </w:rPr>
      </w:pPr>
      <w:r>
        <w:rPr>
          <w:rFonts w:ascii="仿宋_GB2312" w:eastAsia="仿宋_GB2312" w:hint="eastAsia"/>
          <w:sz w:val="32"/>
          <w:szCs w:val="32"/>
        </w:rPr>
        <w:t>联系电话：13867483660（661660）、18957103225</w:t>
      </w:r>
    </w:p>
    <w:p w:rsidR="00F804D2" w:rsidRDefault="00F804D2" w:rsidP="00061F03">
      <w:pPr>
        <w:spacing w:line="360" w:lineRule="auto"/>
        <w:ind w:left="420" w:firstLineChars="0" w:firstLine="0"/>
        <w:rPr>
          <w:rFonts w:ascii="仿宋_GB2312" w:eastAsia="仿宋_GB2312"/>
          <w:sz w:val="32"/>
          <w:szCs w:val="32"/>
        </w:rPr>
      </w:pPr>
    </w:p>
    <w:p w:rsidR="00A37BF8" w:rsidRDefault="00A37BF8" w:rsidP="00061F03">
      <w:pPr>
        <w:spacing w:line="360" w:lineRule="auto"/>
        <w:ind w:left="420" w:firstLineChars="0" w:firstLine="0"/>
        <w:rPr>
          <w:rFonts w:ascii="仿宋_GB2312" w:eastAsia="仿宋_GB2312"/>
          <w:sz w:val="32"/>
          <w:szCs w:val="32"/>
        </w:rPr>
      </w:pPr>
      <w:r>
        <w:rPr>
          <w:rFonts w:ascii="仿宋_GB2312" w:eastAsia="仿宋_GB2312" w:hint="eastAsia"/>
          <w:sz w:val="32"/>
          <w:szCs w:val="32"/>
        </w:rPr>
        <w:t>招生与就业指导处联系人：张聪</w:t>
      </w:r>
    </w:p>
    <w:p w:rsidR="00A37BF8" w:rsidRDefault="00A37BF8" w:rsidP="00061F03">
      <w:pPr>
        <w:spacing w:line="360" w:lineRule="auto"/>
        <w:ind w:left="420" w:firstLineChars="0" w:firstLine="0"/>
        <w:rPr>
          <w:rFonts w:ascii="仿宋_GB2312" w:eastAsia="仿宋_GB2312"/>
          <w:sz w:val="32"/>
          <w:szCs w:val="32"/>
        </w:rPr>
      </w:pPr>
      <w:r>
        <w:rPr>
          <w:rFonts w:ascii="仿宋_GB2312" w:eastAsia="仿宋_GB2312" w:hint="eastAsia"/>
          <w:sz w:val="32"/>
          <w:szCs w:val="32"/>
        </w:rPr>
        <w:t>联系电话：15158116657（686657）</w:t>
      </w:r>
    </w:p>
    <w:p w:rsidR="00A37BF8" w:rsidRDefault="00A37BF8" w:rsidP="00061F03">
      <w:pPr>
        <w:spacing w:line="360" w:lineRule="auto"/>
        <w:ind w:left="420" w:firstLineChars="0" w:firstLine="0"/>
        <w:rPr>
          <w:rFonts w:ascii="仿宋_GB2312" w:eastAsia="仿宋_GB2312"/>
          <w:sz w:val="32"/>
          <w:szCs w:val="32"/>
        </w:rPr>
      </w:pPr>
    </w:p>
    <w:p w:rsidR="00A37BF8" w:rsidRDefault="00A37BF8" w:rsidP="00061F03">
      <w:pPr>
        <w:spacing w:line="360" w:lineRule="auto"/>
        <w:ind w:left="420" w:firstLineChars="0" w:firstLine="0"/>
        <w:rPr>
          <w:rFonts w:ascii="仿宋_GB2312" w:eastAsia="仿宋_GB2312"/>
          <w:sz w:val="32"/>
          <w:szCs w:val="32"/>
        </w:rPr>
      </w:pPr>
      <w:r>
        <w:rPr>
          <w:rFonts w:ascii="仿宋_GB2312" w:eastAsia="仿宋_GB2312" w:hint="eastAsia"/>
          <w:sz w:val="32"/>
          <w:szCs w:val="32"/>
        </w:rPr>
        <w:t>团委微信公众号：青春浙商大</w:t>
      </w:r>
    </w:p>
    <w:p w:rsidR="00A37BF8" w:rsidRDefault="00A37BF8" w:rsidP="00061F03">
      <w:pPr>
        <w:spacing w:line="360" w:lineRule="auto"/>
        <w:ind w:left="420" w:firstLineChars="0" w:firstLine="0"/>
        <w:rPr>
          <w:rFonts w:ascii="仿宋_GB2312" w:eastAsia="仿宋_GB2312"/>
          <w:sz w:val="32"/>
          <w:szCs w:val="32"/>
        </w:rPr>
      </w:pPr>
      <w:r>
        <w:rPr>
          <w:rFonts w:ascii="仿宋_GB2312" w:eastAsia="仿宋_GB2312" w:hint="eastAsia"/>
          <w:sz w:val="32"/>
          <w:szCs w:val="32"/>
        </w:rPr>
        <w:t>投稿邮箱：zjgsusdqn@163.com</w:t>
      </w:r>
    </w:p>
    <w:p w:rsidR="00A37BF8" w:rsidRDefault="00A37BF8" w:rsidP="00061F03">
      <w:pPr>
        <w:spacing w:line="360" w:lineRule="auto"/>
        <w:ind w:left="420" w:firstLineChars="0" w:firstLine="0"/>
        <w:rPr>
          <w:rFonts w:ascii="仿宋_GB2312" w:eastAsia="仿宋_GB2312"/>
          <w:sz w:val="32"/>
          <w:szCs w:val="32"/>
        </w:rPr>
      </w:pPr>
      <w:r>
        <w:rPr>
          <w:rFonts w:ascii="仿宋_GB2312" w:eastAsia="仿宋_GB2312" w:hint="eastAsia"/>
          <w:sz w:val="32"/>
          <w:szCs w:val="32"/>
        </w:rPr>
        <w:t>联系人：俞锦丹</w:t>
      </w:r>
    </w:p>
    <w:p w:rsidR="00A37BF8" w:rsidRDefault="00A37BF8" w:rsidP="00061F03">
      <w:pPr>
        <w:spacing w:line="360" w:lineRule="auto"/>
        <w:ind w:left="420" w:firstLineChars="0" w:firstLine="0"/>
        <w:rPr>
          <w:rFonts w:ascii="仿宋_GB2312" w:eastAsia="仿宋_GB2312"/>
          <w:sz w:val="32"/>
          <w:szCs w:val="32"/>
          <w:highlight w:val="yellow"/>
        </w:rPr>
      </w:pPr>
      <w:r>
        <w:rPr>
          <w:rFonts w:ascii="仿宋_GB2312" w:eastAsia="仿宋_GB2312" w:hint="eastAsia"/>
          <w:sz w:val="32"/>
          <w:szCs w:val="32"/>
        </w:rPr>
        <w:t>联系方式：</w:t>
      </w:r>
      <w:r w:rsidR="00EB173B" w:rsidRPr="00A72B6F">
        <w:rPr>
          <w:rFonts w:ascii="仿宋_GB2312" w:eastAsia="仿宋_GB2312"/>
          <w:sz w:val="32"/>
          <w:szCs w:val="32"/>
        </w:rPr>
        <w:t>17376557599</w:t>
      </w:r>
    </w:p>
    <w:p w:rsidR="00A37BF8" w:rsidRDefault="00A37BF8" w:rsidP="00061F03">
      <w:pPr>
        <w:spacing w:line="360" w:lineRule="auto"/>
        <w:ind w:left="420" w:firstLineChars="0" w:firstLine="0"/>
        <w:rPr>
          <w:rFonts w:ascii="仿宋_GB2312" w:eastAsia="仿宋_GB2312"/>
          <w:sz w:val="32"/>
          <w:szCs w:val="32"/>
        </w:rPr>
      </w:pPr>
    </w:p>
    <w:p w:rsidR="00A37BF8" w:rsidRDefault="00A37BF8" w:rsidP="00061F03">
      <w:pPr>
        <w:spacing w:line="360" w:lineRule="auto"/>
        <w:ind w:left="420" w:firstLineChars="0" w:firstLine="0"/>
        <w:rPr>
          <w:rFonts w:ascii="仿宋_GB2312" w:eastAsia="仿宋_GB2312"/>
          <w:sz w:val="32"/>
          <w:szCs w:val="32"/>
        </w:rPr>
      </w:pPr>
      <w:r>
        <w:rPr>
          <w:rFonts w:ascii="仿宋_GB2312" w:eastAsia="仿宋_GB2312" w:hint="eastAsia"/>
          <w:sz w:val="32"/>
          <w:szCs w:val="32"/>
        </w:rPr>
        <w:lastRenderedPageBreak/>
        <w:t>校志愿者协会微信公众号：浙江工商大学志愿者</w:t>
      </w:r>
    </w:p>
    <w:p w:rsidR="00A37BF8" w:rsidRDefault="00A37BF8" w:rsidP="00061F03">
      <w:pPr>
        <w:spacing w:line="360" w:lineRule="auto"/>
        <w:ind w:left="420" w:firstLineChars="0" w:firstLine="0"/>
        <w:rPr>
          <w:rFonts w:ascii="仿宋_GB2312" w:eastAsia="仿宋_GB2312"/>
          <w:sz w:val="32"/>
          <w:szCs w:val="32"/>
        </w:rPr>
      </w:pPr>
      <w:r>
        <w:rPr>
          <w:rFonts w:ascii="仿宋_GB2312" w:eastAsia="仿宋_GB2312" w:hint="eastAsia"/>
          <w:sz w:val="32"/>
          <w:szCs w:val="32"/>
        </w:rPr>
        <w:t>投稿邮箱：zjgsuqzcbb@126.com</w:t>
      </w:r>
    </w:p>
    <w:p w:rsidR="00A37BF8" w:rsidRDefault="00A37BF8" w:rsidP="00061F03">
      <w:pPr>
        <w:spacing w:line="360" w:lineRule="auto"/>
        <w:ind w:left="420" w:firstLineChars="0" w:firstLine="0"/>
        <w:rPr>
          <w:rFonts w:ascii="仿宋_GB2312" w:eastAsia="仿宋_GB2312"/>
          <w:sz w:val="32"/>
          <w:szCs w:val="32"/>
        </w:rPr>
      </w:pPr>
      <w:r>
        <w:rPr>
          <w:rFonts w:ascii="仿宋_GB2312" w:eastAsia="仿宋_GB2312" w:hint="eastAsia"/>
          <w:sz w:val="32"/>
          <w:szCs w:val="32"/>
        </w:rPr>
        <w:t>联系人：吴吕思敏</w:t>
      </w:r>
    </w:p>
    <w:p w:rsidR="00A37BF8" w:rsidRDefault="00A37BF8" w:rsidP="00061F03">
      <w:pPr>
        <w:spacing w:line="360" w:lineRule="auto"/>
        <w:ind w:left="420" w:firstLineChars="0" w:firstLine="0"/>
        <w:rPr>
          <w:rFonts w:ascii="仿宋_GB2312" w:eastAsia="仿宋_GB2312"/>
          <w:sz w:val="32"/>
          <w:szCs w:val="32"/>
        </w:rPr>
      </w:pPr>
      <w:r>
        <w:rPr>
          <w:rFonts w:ascii="仿宋_GB2312" w:eastAsia="仿宋_GB2312" w:hint="eastAsia"/>
          <w:sz w:val="32"/>
          <w:szCs w:val="32"/>
        </w:rPr>
        <w:t>联系方式： 18758098854</w:t>
      </w:r>
    </w:p>
    <w:p w:rsidR="00A37BF8" w:rsidRDefault="00A37BF8" w:rsidP="00061F03">
      <w:pPr>
        <w:spacing w:line="360" w:lineRule="auto"/>
        <w:ind w:left="420" w:firstLineChars="0" w:firstLine="0"/>
        <w:rPr>
          <w:rFonts w:ascii="仿宋_GB2312" w:eastAsia="仿宋_GB2312"/>
          <w:sz w:val="32"/>
          <w:szCs w:val="32"/>
        </w:rPr>
      </w:pPr>
      <w:r>
        <w:rPr>
          <w:rFonts w:ascii="仿宋_GB2312" w:eastAsia="仿宋_GB2312" w:hint="eastAsia"/>
          <w:sz w:val="32"/>
          <w:szCs w:val="32"/>
        </w:rPr>
        <w:t xml:space="preserve">       </w:t>
      </w:r>
    </w:p>
    <w:p w:rsidR="00A37BF8" w:rsidRDefault="00A37BF8" w:rsidP="00061F03">
      <w:pPr>
        <w:spacing w:line="360" w:lineRule="auto"/>
        <w:ind w:left="420" w:firstLineChars="0" w:firstLine="0"/>
        <w:jc w:val="right"/>
        <w:rPr>
          <w:rFonts w:ascii="仿宋_GB2312" w:eastAsia="仿宋_GB2312"/>
          <w:sz w:val="32"/>
          <w:szCs w:val="32"/>
        </w:rPr>
      </w:pPr>
      <w:r>
        <w:rPr>
          <w:rFonts w:ascii="仿宋_GB2312" w:eastAsia="仿宋_GB2312" w:hint="eastAsia"/>
          <w:sz w:val="32"/>
          <w:szCs w:val="32"/>
        </w:rPr>
        <w:t xml:space="preserve"> 共青团浙江工商大学委员会</w:t>
      </w:r>
    </w:p>
    <w:p w:rsidR="00A37BF8" w:rsidRDefault="00A37BF8" w:rsidP="00061F03">
      <w:pPr>
        <w:spacing w:line="360" w:lineRule="auto"/>
        <w:ind w:left="420" w:firstLineChars="0" w:firstLine="0"/>
        <w:jc w:val="right"/>
        <w:rPr>
          <w:rFonts w:ascii="仿宋_GB2312" w:eastAsia="仿宋_GB2312"/>
          <w:sz w:val="32"/>
          <w:szCs w:val="32"/>
        </w:rPr>
      </w:pPr>
      <w:r>
        <w:rPr>
          <w:rFonts w:ascii="仿宋_GB2312" w:eastAsia="仿宋_GB2312" w:hint="eastAsia"/>
          <w:sz w:val="32"/>
          <w:szCs w:val="32"/>
        </w:rPr>
        <w:t>浙江工商大学志愿者协会</w:t>
      </w:r>
    </w:p>
    <w:p w:rsidR="00777D9D" w:rsidRDefault="00A37BF8" w:rsidP="00061F03">
      <w:pPr>
        <w:spacing w:line="360" w:lineRule="auto"/>
        <w:ind w:firstLine="640"/>
      </w:pP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 xml:space="preserve"> 2019年1</w:t>
      </w:r>
      <w:r w:rsidR="00A72B6F">
        <w:rPr>
          <w:rFonts w:ascii="仿宋_GB2312" w:eastAsia="仿宋_GB2312"/>
          <w:sz w:val="32"/>
          <w:szCs w:val="32"/>
        </w:rPr>
        <w:t>2</w:t>
      </w:r>
      <w:r w:rsidR="00A72B6F">
        <w:rPr>
          <w:rFonts w:ascii="仿宋_GB2312" w:eastAsia="仿宋_GB2312" w:hint="eastAsia"/>
          <w:sz w:val="32"/>
          <w:szCs w:val="32"/>
        </w:rPr>
        <w:t>月</w:t>
      </w:r>
      <w:r w:rsidR="002A2842">
        <w:rPr>
          <w:rFonts w:ascii="仿宋_GB2312" w:eastAsia="仿宋_GB2312"/>
          <w:sz w:val="32"/>
          <w:szCs w:val="32"/>
        </w:rPr>
        <w:t>31</w:t>
      </w:r>
      <w:bookmarkStart w:id="0" w:name="_GoBack"/>
      <w:bookmarkEnd w:id="0"/>
      <w:r w:rsidR="00A72B6F">
        <w:rPr>
          <w:rFonts w:ascii="仿宋_GB2312" w:eastAsia="仿宋_GB2312" w:hint="eastAsia"/>
          <w:sz w:val="32"/>
          <w:szCs w:val="32"/>
        </w:rPr>
        <w:t>日</w:t>
      </w:r>
    </w:p>
    <w:sectPr w:rsidR="00777D9D" w:rsidSect="00140563">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BF8"/>
    <w:rsid w:val="000418EC"/>
    <w:rsid w:val="00061F03"/>
    <w:rsid w:val="00097345"/>
    <w:rsid w:val="000D29D6"/>
    <w:rsid w:val="000F0269"/>
    <w:rsid w:val="00120D0A"/>
    <w:rsid w:val="00126C02"/>
    <w:rsid w:val="00140563"/>
    <w:rsid w:val="002215CA"/>
    <w:rsid w:val="00261035"/>
    <w:rsid w:val="002A2842"/>
    <w:rsid w:val="002F0965"/>
    <w:rsid w:val="0031283E"/>
    <w:rsid w:val="00327174"/>
    <w:rsid w:val="00353F76"/>
    <w:rsid w:val="00391382"/>
    <w:rsid w:val="003A68A0"/>
    <w:rsid w:val="003A7240"/>
    <w:rsid w:val="003B50FE"/>
    <w:rsid w:val="003B7102"/>
    <w:rsid w:val="0044104F"/>
    <w:rsid w:val="0046082E"/>
    <w:rsid w:val="004621B8"/>
    <w:rsid w:val="00473C5D"/>
    <w:rsid w:val="00475139"/>
    <w:rsid w:val="004A2462"/>
    <w:rsid w:val="004E7E12"/>
    <w:rsid w:val="005056F0"/>
    <w:rsid w:val="005469B6"/>
    <w:rsid w:val="00555604"/>
    <w:rsid w:val="005676B1"/>
    <w:rsid w:val="005B00A2"/>
    <w:rsid w:val="005C024E"/>
    <w:rsid w:val="005C65C2"/>
    <w:rsid w:val="005F6548"/>
    <w:rsid w:val="00614055"/>
    <w:rsid w:val="00615FA7"/>
    <w:rsid w:val="00643384"/>
    <w:rsid w:val="0066520F"/>
    <w:rsid w:val="0069441A"/>
    <w:rsid w:val="007275DA"/>
    <w:rsid w:val="0073677B"/>
    <w:rsid w:val="00777D9D"/>
    <w:rsid w:val="007B4256"/>
    <w:rsid w:val="008611FE"/>
    <w:rsid w:val="00882800"/>
    <w:rsid w:val="0088627D"/>
    <w:rsid w:val="008B7D79"/>
    <w:rsid w:val="008D4595"/>
    <w:rsid w:val="00901B77"/>
    <w:rsid w:val="0094516E"/>
    <w:rsid w:val="00953EDA"/>
    <w:rsid w:val="00966668"/>
    <w:rsid w:val="00987782"/>
    <w:rsid w:val="009C1CE8"/>
    <w:rsid w:val="009D07D4"/>
    <w:rsid w:val="009D3A02"/>
    <w:rsid w:val="00A27C61"/>
    <w:rsid w:val="00A37BF8"/>
    <w:rsid w:val="00A40D5D"/>
    <w:rsid w:val="00A428D7"/>
    <w:rsid w:val="00A72B6F"/>
    <w:rsid w:val="00A8100F"/>
    <w:rsid w:val="00A8437E"/>
    <w:rsid w:val="00AA5729"/>
    <w:rsid w:val="00B57EBC"/>
    <w:rsid w:val="00B824CD"/>
    <w:rsid w:val="00B82F01"/>
    <w:rsid w:val="00BB5116"/>
    <w:rsid w:val="00BD7AC0"/>
    <w:rsid w:val="00C65CF9"/>
    <w:rsid w:val="00C7646C"/>
    <w:rsid w:val="00C77E5F"/>
    <w:rsid w:val="00CC42D8"/>
    <w:rsid w:val="00D548A5"/>
    <w:rsid w:val="00D973CF"/>
    <w:rsid w:val="00DA26C4"/>
    <w:rsid w:val="00DB0B60"/>
    <w:rsid w:val="00DC1000"/>
    <w:rsid w:val="00DD67F9"/>
    <w:rsid w:val="00DE7A6A"/>
    <w:rsid w:val="00DF67D8"/>
    <w:rsid w:val="00E1082D"/>
    <w:rsid w:val="00E34877"/>
    <w:rsid w:val="00E82F86"/>
    <w:rsid w:val="00EA222B"/>
    <w:rsid w:val="00EB173B"/>
    <w:rsid w:val="00EC011F"/>
    <w:rsid w:val="00ED3388"/>
    <w:rsid w:val="00EF67BA"/>
    <w:rsid w:val="00F214C9"/>
    <w:rsid w:val="00F36475"/>
    <w:rsid w:val="00F52F37"/>
    <w:rsid w:val="00F804D2"/>
    <w:rsid w:val="00F84489"/>
    <w:rsid w:val="00FD5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8C213"/>
  <w14:defaultImageDpi w14:val="32767"/>
  <w15:chartTrackingRefBased/>
  <w15:docId w15:val="{CAE96F19-ACB0-6543-B1DC-21DD0413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BF8"/>
    <w:pPr>
      <w:widowControl w:val="0"/>
      <w:ind w:firstLineChars="200" w:firstLine="200"/>
      <w:jc w:val="both"/>
    </w:pPr>
    <w:rPr>
      <w:rFonts w:ascii="Times New Roman" w:eastAsia="宋体" w:hAnsi="Times New Roman" w:cs="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5</Pages>
  <Words>281</Words>
  <Characters>1606</Characters>
  <Application>Microsoft Office Word</Application>
  <DocSecurity>0</DocSecurity>
  <Lines>13</Lines>
  <Paragraphs>3</Paragraphs>
  <ScaleCrop>false</ScaleCrop>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晴</dc:creator>
  <cp:keywords/>
  <dc:description/>
  <cp:lastModifiedBy>qq</cp:lastModifiedBy>
  <cp:revision>61</cp:revision>
  <dcterms:created xsi:type="dcterms:W3CDTF">2019-12-26T12:27:00Z</dcterms:created>
  <dcterms:modified xsi:type="dcterms:W3CDTF">2019-12-31T00:45:00Z</dcterms:modified>
</cp:coreProperties>
</file>