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2011" w14:textId="77777777" w:rsidR="00312731" w:rsidRDefault="00312731" w:rsidP="00312731">
      <w:pPr>
        <w:widowControl/>
        <w:rPr>
          <w:rFonts w:cs="Calibri"/>
          <w:szCs w:val="21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"/>
        </w:rPr>
        <w:t>一</w:t>
      </w:r>
    </w:p>
    <w:p w14:paraId="4B250F4E" w14:textId="77777777" w:rsidR="00312731" w:rsidRDefault="00312731" w:rsidP="00312731">
      <w:pPr>
        <w:widowControl/>
        <w:spacing w:line="560" w:lineRule="atLeast"/>
        <w:jc w:val="center"/>
        <w:rPr>
          <w:rFonts w:cs="Calibri"/>
          <w:szCs w:val="21"/>
        </w:rPr>
      </w:pPr>
      <w:bookmarkStart w:id="0" w:name="_Hlk524699578"/>
      <w:r>
        <w:rPr>
          <w:rFonts w:ascii="方正小标宋简体" w:eastAsia="方正小标宋简体" w:hAnsi="方正小标宋简体" w:cs="方正小标宋简体"/>
          <w:color w:val="000000"/>
          <w:spacing w:val="-10"/>
          <w:kern w:val="0"/>
          <w:sz w:val="40"/>
          <w:szCs w:val="40"/>
          <w:lang w:bidi="ar"/>
        </w:rPr>
        <w:t>2024年度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10"/>
          <w:kern w:val="0"/>
          <w:sz w:val="40"/>
          <w:szCs w:val="40"/>
          <w:lang w:bidi="ar"/>
        </w:rPr>
        <w:t>浙江工商大学</w:t>
      </w:r>
      <w:proofErr w:type="gramStart"/>
      <w:r>
        <w:rPr>
          <w:rFonts w:ascii="方正小标宋简体" w:eastAsia="方正小标宋简体" w:hAnsi="方正小标宋简体" w:cs="方正小标宋简体"/>
          <w:color w:val="000000"/>
          <w:spacing w:val="-10"/>
          <w:kern w:val="0"/>
          <w:sz w:val="40"/>
          <w:szCs w:val="40"/>
          <w:lang w:bidi="ar"/>
        </w:rPr>
        <w:t>思政微课</w:t>
      </w:r>
      <w:proofErr w:type="gramEnd"/>
      <w:r>
        <w:rPr>
          <w:rFonts w:ascii="方正小标宋简体" w:eastAsia="方正小标宋简体" w:hAnsi="方正小标宋简体" w:cs="方正小标宋简体"/>
          <w:color w:val="000000"/>
          <w:spacing w:val="-10"/>
          <w:kern w:val="0"/>
          <w:sz w:val="40"/>
          <w:szCs w:val="40"/>
          <w:lang w:bidi="ar"/>
        </w:rPr>
        <w:t>大赛汇总表</w:t>
      </w:r>
      <w:bookmarkEnd w:id="0"/>
    </w:p>
    <w:p w14:paraId="67C90916" w14:textId="77777777" w:rsidR="00312731" w:rsidRDefault="00312731" w:rsidP="00312731">
      <w:pPr>
        <w:widowControl/>
        <w:spacing w:line="400" w:lineRule="atLeast"/>
        <w:jc w:val="center"/>
        <w:rPr>
          <w:rFonts w:cs="Calibri"/>
          <w:szCs w:val="21"/>
        </w:rPr>
      </w:pPr>
      <w:r>
        <w:rPr>
          <w:rFonts w:cs="Calibri"/>
          <w:b/>
          <w:bCs/>
          <w:color w:val="000000"/>
          <w:kern w:val="0"/>
          <w:sz w:val="34"/>
          <w:szCs w:val="34"/>
          <w:lang w:bidi="ar"/>
        </w:rPr>
        <w:t> </w:t>
      </w:r>
    </w:p>
    <w:p w14:paraId="266E8475" w14:textId="77777777" w:rsidR="00312731" w:rsidRDefault="00312731" w:rsidP="00312731">
      <w:pPr>
        <w:widowControl/>
        <w:rPr>
          <w:rFonts w:cs="Calibri"/>
          <w:szCs w:val="21"/>
        </w:rPr>
      </w:pPr>
      <w:r>
        <w:rPr>
          <w:rFonts w:ascii="仿宋_GB2312" w:eastAsia="仿宋_GB2312" w:cs="仿宋_GB2312"/>
          <w:color w:val="000000"/>
          <w:kern w:val="0"/>
          <w:sz w:val="34"/>
          <w:szCs w:val="34"/>
          <w:lang w:bidi="ar"/>
        </w:rPr>
        <w:t>填报单位：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u w:val="single"/>
          <w:lang w:bidi="ar"/>
        </w:rPr>
        <w:t>  </w:t>
      </w:r>
      <w:r>
        <w:rPr>
          <w:rFonts w:ascii="仿宋_GB2312" w:eastAsia="仿宋_GB2312" w:cs="仿宋_GB2312" w:hint="eastAsia"/>
          <w:color w:val="000000"/>
          <w:kern w:val="0"/>
          <w:sz w:val="34"/>
          <w:szCs w:val="34"/>
          <w:u w:val="single"/>
          <w:lang w:bidi="ar"/>
        </w:rPr>
        <w:t xml:space="preserve">   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u w:val="single"/>
          <w:lang w:bidi="ar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34"/>
          <w:szCs w:val="34"/>
          <w:u w:val="single"/>
          <w:lang w:bidi="ar"/>
        </w:rPr>
        <w:t xml:space="preserve">  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u w:val="single"/>
          <w:lang w:bidi="ar"/>
        </w:rPr>
        <w:t> </w:t>
      </w:r>
      <w:r>
        <w:rPr>
          <w:rFonts w:cs="Calibri"/>
          <w:color w:val="000000"/>
          <w:kern w:val="0"/>
          <w:sz w:val="34"/>
          <w:szCs w:val="34"/>
          <w:lang w:bidi="ar"/>
        </w:rPr>
        <w:t>  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lang w:bidi="ar"/>
        </w:rPr>
        <w:t>填报人：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u w:val="single"/>
          <w:lang w:bidi="ar"/>
        </w:rPr>
        <w:t>   </w:t>
      </w:r>
      <w:r>
        <w:rPr>
          <w:rFonts w:ascii="仿宋_GB2312" w:eastAsia="仿宋_GB2312" w:cs="仿宋_GB2312" w:hint="eastAsia"/>
          <w:color w:val="000000"/>
          <w:kern w:val="0"/>
          <w:sz w:val="34"/>
          <w:szCs w:val="34"/>
          <w:u w:val="single"/>
          <w:lang w:bidi="ar"/>
        </w:rPr>
        <w:t xml:space="preserve">  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u w:val="single"/>
          <w:lang w:bidi="ar"/>
        </w:rPr>
        <w:t>       </w:t>
      </w:r>
      <w:r>
        <w:rPr>
          <w:rFonts w:cs="Calibri"/>
          <w:color w:val="000000"/>
          <w:kern w:val="0"/>
          <w:sz w:val="34"/>
          <w:szCs w:val="34"/>
          <w:u w:val="single"/>
          <w:lang w:bidi="ar"/>
        </w:rPr>
        <w:t> 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u w:val="single"/>
          <w:lang w:bidi="ar"/>
        </w:rPr>
        <w:t> 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lang w:bidi="ar"/>
        </w:rPr>
        <w:t> </w:t>
      </w:r>
      <w:r>
        <w:rPr>
          <w:rFonts w:cs="Calibri"/>
          <w:color w:val="000000"/>
          <w:kern w:val="0"/>
          <w:sz w:val="34"/>
          <w:szCs w:val="34"/>
          <w:lang w:bidi="ar"/>
        </w:rPr>
        <w:t>    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lang w:bidi="ar"/>
        </w:rPr>
        <w:t>联系方式：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u w:val="single"/>
          <w:lang w:bidi="ar"/>
        </w:rPr>
        <w:t>   </w:t>
      </w:r>
      <w:r>
        <w:rPr>
          <w:rFonts w:ascii="仿宋_GB2312" w:eastAsia="仿宋_GB2312" w:cs="仿宋_GB2312" w:hint="eastAsia"/>
          <w:color w:val="000000"/>
          <w:kern w:val="0"/>
          <w:sz w:val="34"/>
          <w:szCs w:val="34"/>
          <w:u w:val="single"/>
          <w:lang w:bidi="ar"/>
        </w:rPr>
        <w:t xml:space="preserve">  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u w:val="single"/>
          <w:lang w:bidi="ar"/>
        </w:rPr>
        <w:t>        </w:t>
      </w:r>
      <w:r>
        <w:rPr>
          <w:rFonts w:ascii="仿宋_GB2312" w:eastAsia="仿宋_GB2312" w:cs="仿宋_GB2312"/>
          <w:color w:val="000000"/>
          <w:kern w:val="0"/>
          <w:sz w:val="34"/>
          <w:szCs w:val="34"/>
          <w:lang w:bidi="ar"/>
        </w:rPr>
        <w:t> </w:t>
      </w:r>
    </w:p>
    <w:tbl>
      <w:tblPr>
        <w:tblW w:w="1551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4"/>
        <w:gridCol w:w="1125"/>
        <w:gridCol w:w="4590"/>
        <w:gridCol w:w="1065"/>
        <w:gridCol w:w="3480"/>
        <w:gridCol w:w="1815"/>
        <w:gridCol w:w="1815"/>
      </w:tblGrid>
      <w:tr w:rsidR="00312731" w14:paraId="4A75E039" w14:textId="77777777" w:rsidTr="00A87677">
        <w:trPr>
          <w:trHeight w:val="691"/>
          <w:jc w:val="center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52D1" w14:textId="77777777" w:rsidR="00312731" w:rsidRDefault="00312731" w:rsidP="00A87677">
            <w:pPr>
              <w:widowControl/>
              <w:spacing w:line="40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参赛</w:t>
            </w:r>
          </w:p>
          <w:p w14:paraId="376225B8" w14:textId="77777777" w:rsidR="00312731" w:rsidRDefault="00312731" w:rsidP="00A87677">
            <w:pPr>
              <w:widowControl/>
              <w:spacing w:line="40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类别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DF2E" w14:textId="77777777" w:rsidR="00312731" w:rsidRDefault="00312731" w:rsidP="00A87677">
            <w:pPr>
              <w:widowControl/>
              <w:spacing w:line="40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参赛</w:t>
            </w:r>
          </w:p>
          <w:p w14:paraId="0577D1AA" w14:textId="77777777" w:rsidR="00312731" w:rsidRDefault="00312731" w:rsidP="00A87677">
            <w:pPr>
              <w:widowControl/>
              <w:spacing w:line="40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组别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1416" w14:textId="77777777" w:rsidR="00312731" w:rsidRDefault="00312731" w:rsidP="00A87677">
            <w:pPr>
              <w:widowControl/>
              <w:spacing w:line="40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微课题目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8C13" w14:textId="77777777" w:rsidR="00312731" w:rsidRDefault="00312731" w:rsidP="00A87677">
            <w:pPr>
              <w:widowControl/>
              <w:spacing w:line="40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姓名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86F2" w14:textId="77777777" w:rsidR="00312731" w:rsidRDefault="00312731" w:rsidP="00A87677">
            <w:pPr>
              <w:widowControl/>
              <w:spacing w:line="40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职务</w:t>
            </w:r>
            <w:r>
              <w:rPr>
                <w:rFonts w:cs="Calibri"/>
                <w:kern w:val="0"/>
                <w:sz w:val="34"/>
                <w:szCs w:val="34"/>
                <w:lang w:bidi="ar"/>
              </w:rPr>
              <w:t>/</w:t>
            </w: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专业年级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EE26" w14:textId="77777777" w:rsidR="00312731" w:rsidRDefault="00312731" w:rsidP="00A87677">
            <w:pPr>
              <w:widowControl/>
              <w:spacing w:line="40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联系方式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E16E" w14:textId="77777777" w:rsidR="00312731" w:rsidRDefault="00312731" w:rsidP="00A87677">
            <w:pPr>
              <w:widowControl/>
              <w:spacing w:line="400" w:lineRule="atLeast"/>
              <w:jc w:val="center"/>
              <w:rPr>
                <w:rFonts w:cs="Calibri"/>
                <w:szCs w:val="21"/>
              </w:rPr>
            </w:pPr>
            <w:r>
              <w:rPr>
                <w:rFonts w:ascii="楷体_GB2312" w:eastAsia="楷体_GB2312" w:cs="楷体_GB2312"/>
                <w:kern w:val="0"/>
                <w:sz w:val="34"/>
                <w:szCs w:val="34"/>
                <w:lang w:bidi="ar"/>
              </w:rPr>
              <w:t>指导教师</w:t>
            </w:r>
          </w:p>
        </w:tc>
      </w:tr>
      <w:tr w:rsidR="00312731" w14:paraId="018265A3" w14:textId="77777777" w:rsidTr="00A87677">
        <w:trPr>
          <w:trHeight w:val="567"/>
          <w:jc w:val="center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CB71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FF0000"/>
                <w:kern w:val="0"/>
                <w:sz w:val="28"/>
                <w:szCs w:val="28"/>
                <w:lang w:bidi="ar"/>
              </w:rPr>
              <w:t>红色教育类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74A2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28"/>
                <w:szCs w:val="28"/>
                <w:lang w:bidi="ar"/>
              </w:rPr>
              <w:t>教师组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48BC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28"/>
                <w:szCs w:val="28"/>
                <w:lang w:bidi="ar"/>
              </w:rPr>
              <w:t>我在窗口写青春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244FD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28"/>
                <w:szCs w:val="28"/>
                <w:lang w:bidi="ar"/>
              </w:rPr>
              <w:t>张x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7EF1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28"/>
                <w:szCs w:val="28"/>
                <w:lang w:bidi="ar"/>
              </w:rPr>
              <w:t>XX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C601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28"/>
                <w:szCs w:val="28"/>
                <w:lang w:bidi="ar"/>
              </w:rPr>
              <w:t>1xxxxxxxxxx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0847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312731" w14:paraId="53DEA2D9" w14:textId="77777777" w:rsidTr="00A87677">
        <w:trPr>
          <w:trHeight w:val="567"/>
          <w:jc w:val="center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C987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F312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D344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9B24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79D6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E4B3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9EB0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312731" w14:paraId="0FECF64A" w14:textId="77777777" w:rsidTr="00A87677">
        <w:trPr>
          <w:trHeight w:val="567"/>
          <w:jc w:val="center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41AA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E0A3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AACC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F4B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BB66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1904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6394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312731" w14:paraId="2B722FEB" w14:textId="77777777" w:rsidTr="00A87677">
        <w:trPr>
          <w:trHeight w:val="567"/>
          <w:jc w:val="center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4057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F9B5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861E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265B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5BD5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CE00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A4C0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312731" w14:paraId="2B1BAFEF" w14:textId="77777777" w:rsidTr="00A87677">
        <w:trPr>
          <w:trHeight w:val="567"/>
          <w:jc w:val="center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1FDD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44CB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DB9D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F4E5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CD63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FA6C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E890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312731" w14:paraId="1299B9BC" w14:textId="77777777" w:rsidTr="00A87677">
        <w:trPr>
          <w:trHeight w:val="567"/>
          <w:jc w:val="center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3292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0793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4188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E1E9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89E0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353C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16FC" w14:textId="77777777" w:rsidR="00312731" w:rsidRDefault="00312731" w:rsidP="00A87677">
            <w:pPr>
              <w:widowControl/>
              <w:jc w:val="center"/>
              <w:rPr>
                <w:rFonts w:cs="Calibri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 w14:paraId="7834AB5D" w14:textId="2DBF5CC4" w:rsidR="00CA2FE8" w:rsidRPr="00312731" w:rsidRDefault="00312731" w:rsidP="00312731">
      <w:pPr>
        <w:widowControl/>
        <w:jc w:val="left"/>
        <w:rPr>
          <w:rFonts w:hint="eastAsia"/>
        </w:rPr>
      </w:pPr>
      <w:r>
        <w:rPr>
          <w:rFonts w:ascii="楷体_GB2312" w:eastAsia="楷体_GB2312" w:cs="楷体_GB2312"/>
          <w:color w:val="000000"/>
          <w:kern w:val="0"/>
          <w:sz w:val="24"/>
          <w:lang w:bidi="ar"/>
        </w:rPr>
        <w:t>注：学生组指导教师选填</w:t>
      </w:r>
    </w:p>
    <w:sectPr w:rsidR="00CA2FE8" w:rsidRPr="00312731" w:rsidSect="00D537F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3F82" w14:textId="77777777" w:rsidR="007C2C86" w:rsidRDefault="007C2C86" w:rsidP="00312731">
      <w:r>
        <w:separator/>
      </w:r>
    </w:p>
  </w:endnote>
  <w:endnote w:type="continuationSeparator" w:id="0">
    <w:p w14:paraId="0FF7E17E" w14:textId="77777777" w:rsidR="007C2C86" w:rsidRDefault="007C2C86" w:rsidP="0031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00"/>
    <w:family w:val="auto"/>
    <w:pitch w:val="default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3496" w14:textId="77777777" w:rsidR="007C2C86" w:rsidRDefault="007C2C86" w:rsidP="00312731">
      <w:r>
        <w:separator/>
      </w:r>
    </w:p>
  </w:footnote>
  <w:footnote w:type="continuationSeparator" w:id="0">
    <w:p w14:paraId="5BC1BC21" w14:textId="77777777" w:rsidR="007C2C86" w:rsidRDefault="007C2C86" w:rsidP="0031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0B"/>
    <w:rsid w:val="00312731"/>
    <w:rsid w:val="007C2C86"/>
    <w:rsid w:val="009E4D0B"/>
    <w:rsid w:val="00C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5B7F6"/>
  <w15:chartTrackingRefBased/>
  <w15:docId w15:val="{0CA5232D-37D6-4D71-B357-776DBB1C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7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3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7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7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红糖姜小白 -</dc:creator>
  <cp:keywords/>
  <dc:description/>
  <cp:lastModifiedBy>红糖姜小白 -</cp:lastModifiedBy>
  <cp:revision>2</cp:revision>
  <dcterms:created xsi:type="dcterms:W3CDTF">2023-12-19T06:43:00Z</dcterms:created>
  <dcterms:modified xsi:type="dcterms:W3CDTF">2023-12-19T06:43:00Z</dcterms:modified>
</cp:coreProperties>
</file>