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26" w:rsidRPr="003B6626" w:rsidRDefault="003B6626" w:rsidP="003B6626">
      <w:pPr>
        <w:widowControl/>
        <w:jc w:val="center"/>
        <w:textAlignment w:val="baseline"/>
        <w:outlineLvl w:val="2"/>
        <w:rPr>
          <w:rFonts w:ascii="Verdana" w:eastAsia="宋体" w:hAnsi="Verdana" w:cs="Arial"/>
          <w:b/>
          <w:bCs/>
          <w:color w:val="09295D"/>
          <w:kern w:val="0"/>
          <w:sz w:val="32"/>
          <w:szCs w:val="32"/>
        </w:rPr>
      </w:pPr>
      <w:r w:rsidRPr="003B6626">
        <w:rPr>
          <w:rFonts w:ascii="Verdana" w:eastAsia="宋体" w:hAnsi="Verdana" w:cs="Arial"/>
          <w:b/>
          <w:bCs/>
          <w:color w:val="09295D"/>
          <w:kern w:val="0"/>
          <w:sz w:val="32"/>
          <w:szCs w:val="32"/>
        </w:rPr>
        <w:t>关于开展保密</w:t>
      </w:r>
      <w:r w:rsidRPr="003B6626">
        <w:rPr>
          <w:rFonts w:ascii="Verdana" w:eastAsia="宋体" w:hAnsi="Verdana" w:cs="Arial" w:hint="eastAsia"/>
          <w:b/>
          <w:bCs/>
          <w:color w:val="09295D"/>
          <w:kern w:val="0"/>
          <w:sz w:val="32"/>
          <w:szCs w:val="32"/>
        </w:rPr>
        <w:t>宣传教育作品征集评选</w:t>
      </w:r>
      <w:r w:rsidRPr="003B6626">
        <w:rPr>
          <w:rFonts w:ascii="Verdana" w:eastAsia="宋体" w:hAnsi="Verdana" w:cs="Arial"/>
          <w:b/>
          <w:bCs/>
          <w:color w:val="09295D"/>
          <w:kern w:val="0"/>
          <w:sz w:val="32"/>
          <w:szCs w:val="32"/>
        </w:rPr>
        <w:t>活动的通知</w:t>
      </w:r>
    </w:p>
    <w:p w:rsidR="003B6626" w:rsidRPr="003B6626" w:rsidRDefault="003B6626" w:rsidP="003B6626">
      <w:pPr>
        <w:widowControl/>
        <w:jc w:val="center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3B6626">
        <w:rPr>
          <w:rFonts w:ascii="Arial" w:eastAsia="宋体" w:hAnsi="Arial" w:cs="Arial"/>
          <w:color w:val="020202"/>
          <w:kern w:val="0"/>
          <w:sz w:val="24"/>
          <w:szCs w:val="24"/>
        </w:rPr>
        <w:br/>
      </w:r>
    </w:p>
    <w:p w:rsidR="003B6626" w:rsidRPr="003B6626" w:rsidRDefault="003B6626" w:rsidP="003B6626">
      <w:pPr>
        <w:widowControl/>
        <w:spacing w:line="420" w:lineRule="atLeas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>
        <w:rPr>
          <w:rFonts w:ascii="仿宋_GB2312" w:eastAsia="仿宋_GB2312" w:hAnsi="Calibri" w:cs="宋体" w:hint="eastAsia"/>
          <w:color w:val="020202"/>
          <w:kern w:val="0"/>
          <w:sz w:val="32"/>
          <w:szCs w:val="32"/>
          <w:bdr w:val="none" w:sz="0" w:space="0" w:color="auto" w:frame="1"/>
        </w:rPr>
        <w:t xml:space="preserve">   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为庆祝中国共产党成立100周年，继承和弘扬党的保密工作优良传统，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提高保密意识和保密常识，推动保密文化建设，现在全校范围内开展保密宣传教育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作品征集评选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活动。现将有关事项通知如下：</w:t>
      </w:r>
    </w:p>
    <w:p w:rsidR="003B6626" w:rsidRPr="003B6626" w:rsidRDefault="003B6626" w:rsidP="003B6626">
      <w:pPr>
        <w:widowControl/>
        <w:spacing w:line="420" w:lineRule="atLeas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b/>
          <w:bCs/>
          <w:color w:val="020202"/>
          <w:kern w:val="0"/>
          <w:sz w:val="28"/>
          <w:szCs w:val="28"/>
          <w:bdr w:val="none" w:sz="0" w:space="0" w:color="auto" w:frame="1"/>
        </w:rPr>
        <w:t>一、作品主题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党旗飘扬，保密护航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。</w:t>
      </w:r>
    </w:p>
    <w:p w:rsidR="003B6626" w:rsidRPr="003B6626" w:rsidRDefault="003B6626" w:rsidP="003B6626">
      <w:pPr>
        <w:widowControl/>
        <w:spacing w:line="420" w:lineRule="atLeas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b/>
          <w:bCs/>
          <w:color w:val="020202"/>
          <w:kern w:val="0"/>
          <w:sz w:val="28"/>
          <w:szCs w:val="28"/>
          <w:bdr w:val="none" w:sz="0" w:space="0" w:color="auto" w:frame="1"/>
        </w:rPr>
        <w:t>二、活动对象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学校全体教职员工（含离退休教职工），在校学生。</w:t>
      </w:r>
    </w:p>
    <w:p w:rsidR="003B6626" w:rsidRPr="003B6626" w:rsidRDefault="003B6626" w:rsidP="003B6626">
      <w:pPr>
        <w:widowControl/>
        <w:spacing w:line="420" w:lineRule="atLeas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三、</w:t>
      </w:r>
      <w:r w:rsidRPr="003B6626">
        <w:rPr>
          <w:rFonts w:ascii="宋体" w:eastAsia="宋体" w:hAnsi="宋体" w:cs="宋体" w:hint="eastAsia"/>
          <w:b/>
          <w:bCs/>
          <w:color w:val="020202"/>
          <w:kern w:val="0"/>
          <w:sz w:val="28"/>
          <w:szCs w:val="28"/>
          <w:bdr w:val="none" w:sz="0" w:space="0" w:color="auto" w:frame="1"/>
        </w:rPr>
        <w:t>作品种类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1.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纪实作品类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。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形式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为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纪实文学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、报告文学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、历史评论等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，也可以采写人物深度访谈，统一使用W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PS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电子文档格式。</w:t>
      </w:r>
    </w:p>
    <w:p w:rsidR="003B6626" w:rsidRDefault="003B6626" w:rsidP="003B6626">
      <w:pPr>
        <w:widowControl/>
        <w:spacing w:line="420" w:lineRule="atLeast"/>
        <w:ind w:firstLine="420"/>
        <w:textAlignment w:val="baseline"/>
        <w:rPr>
          <w:rFonts w:ascii="宋体" w:eastAsia="宋体" w:hAnsi="宋体" w:cs="宋体"/>
          <w:color w:val="020202"/>
          <w:kern w:val="0"/>
          <w:sz w:val="28"/>
          <w:szCs w:val="28"/>
          <w:bdr w:val="none" w:sz="0" w:space="0" w:color="auto" w:frame="1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2.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公益宣传片类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。体裁为短视频，时长控制在5分钟以内，采用MP4格式，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分辨率不低于1920×1080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。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3.歌曲类。表现形式不限，音频或视频格式并附歌词曲谱，可以是独唱、重唱或合唱，时长控制在8分钟以内。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4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.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书画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摄影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类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。</w:t>
      </w:r>
      <w:r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书法作品书体不限，作品宽幅一般不超过2米，草书、篆书作品需附释文，绘画作品（国画、油画、水粉画、漫画等）宽幅一般不超过1.5米，书画作品在提交纸质作品的同时，需提交电子版，像素不低于1000万，格式为JPG；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摄影作品要注重故事性和纪实性，像素不低于1000万，格式为JPG。</w:t>
      </w:r>
    </w:p>
    <w:p w:rsidR="003B6626" w:rsidRPr="003B6626" w:rsidRDefault="003B6626" w:rsidP="003B6626">
      <w:pPr>
        <w:widowControl/>
        <w:spacing w:line="420" w:lineRule="atLeas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b/>
          <w:bCs/>
          <w:color w:val="020202"/>
          <w:kern w:val="0"/>
          <w:sz w:val="28"/>
          <w:szCs w:val="28"/>
          <w:bdr w:val="none" w:sz="0" w:space="0" w:color="auto" w:frame="1"/>
        </w:rPr>
        <w:t>四、作品要求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lastRenderedPageBreak/>
        <w:t>作品不得涉密，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参选必须保证作品的原创性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，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不得侵犯任何第三方的知识产权或其他权利，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且此前未公开发表过。</w:t>
      </w:r>
    </w:p>
    <w:p w:rsidR="003B6626" w:rsidRPr="003B6626" w:rsidRDefault="003B6626" w:rsidP="003B6626">
      <w:pPr>
        <w:widowControl/>
        <w:spacing w:line="420" w:lineRule="atLeas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b/>
          <w:bCs/>
          <w:color w:val="020202"/>
          <w:kern w:val="0"/>
          <w:sz w:val="28"/>
          <w:szCs w:val="28"/>
          <w:bdr w:val="none" w:sz="0" w:space="0" w:color="auto" w:frame="1"/>
        </w:rPr>
        <w:t>五、奖项设置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活动主办方将邀请有关专家，对征集到的作品进行评选，按类别分别评选一、二、三等奖和优秀奖若干名。并择优推荐参加全省保密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宣传教育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作品征集评选活动。</w:t>
      </w:r>
    </w:p>
    <w:p w:rsidR="003B6626" w:rsidRPr="003B6626" w:rsidRDefault="003B6626" w:rsidP="003B6626">
      <w:pPr>
        <w:widowControl/>
        <w:spacing w:line="420" w:lineRule="atLeas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b/>
          <w:bCs/>
          <w:color w:val="020202"/>
          <w:kern w:val="0"/>
          <w:sz w:val="28"/>
          <w:szCs w:val="28"/>
          <w:bdr w:val="none" w:sz="0" w:space="0" w:color="auto" w:frame="1"/>
        </w:rPr>
        <w:t>六、工作要求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1.本次活动作品征集时间为即日起至202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1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年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3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月</w:t>
      </w:r>
      <w:r w:rsidR="00AC3124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1</w:t>
      </w:r>
      <w:r w:rsidR="00755B20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5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日。</w:t>
      </w:r>
    </w:p>
    <w:p w:rsidR="003B6626" w:rsidRPr="007F6DF9" w:rsidRDefault="003B6626" w:rsidP="003B6626">
      <w:pPr>
        <w:widowControl/>
        <w:spacing w:line="420" w:lineRule="atLeast"/>
        <w:ind w:firstLine="420"/>
        <w:textAlignment w:val="baseline"/>
        <w:rPr>
          <w:rFonts w:ascii="宋体" w:eastAsia="宋体" w:hAnsi="宋体" w:cs="宋体"/>
          <w:color w:val="020202"/>
          <w:kern w:val="0"/>
          <w:sz w:val="28"/>
          <w:szCs w:val="28"/>
          <w:bdr w:val="none" w:sz="0" w:space="0" w:color="auto" w:frame="1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2.请参与师生根据作品报送要求，填写报名表（详见附件），与作品一起发送电子邮件投稿，邮件请注明“保密</w:t>
      </w:r>
      <w:r w:rsidR="00DA1F80" w:rsidRPr="00DA1F80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宣传教育作品征集评选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活动”字样，并写上部门/学院、姓名、联系电话。作品报送邮箱：</w:t>
      </w:r>
      <w:r w:rsidR="007F6DF9" w:rsidRPr="007F6DF9">
        <w:rPr>
          <w:rFonts w:ascii="宋体" w:eastAsia="宋体" w:hAnsi="宋体" w:cs="宋体"/>
          <w:color w:val="020202"/>
          <w:kern w:val="0"/>
          <w:sz w:val="28"/>
          <w:szCs w:val="28"/>
          <w:bdr w:val="none" w:sz="0" w:space="0" w:color="auto" w:frame="1"/>
        </w:rPr>
        <w:t>zjgsugw@126.com</w:t>
      </w:r>
      <w:r w:rsidR="007F6DF9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。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3.所有作品一经投稿后，创作者拥有作品著作权，活动主办方拥有使用权。如涉抄袭，将取消入选资格。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4.凡报送作品的个人或单位，均视为已确认并遵守本征集活动的各项规定及要求，作品概不退回。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活动联系人：</w:t>
      </w:r>
      <w:r w:rsidR="007F6DF9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陈雯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地址：下沙校区综合大楼9</w:t>
      </w:r>
      <w:r w:rsidR="00DA1F80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30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室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联系电话：</w:t>
      </w:r>
      <w:r w:rsidRPr="007F6DF9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0571-288770</w:t>
      </w:r>
      <w:r w:rsidR="007F6DF9" w:rsidRPr="007F6DF9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28</w:t>
      </w:r>
    </w:p>
    <w:p w:rsidR="003B6626" w:rsidRPr="003B6626" w:rsidRDefault="003B6626" w:rsidP="003B6626">
      <w:pPr>
        <w:widowControl/>
        <w:spacing w:line="420" w:lineRule="atLeast"/>
        <w:ind w:firstLine="420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附件：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保密宣传教育</w:t>
      </w:r>
      <w:r w:rsidR="00E54491"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作品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报名表</w:t>
      </w:r>
    </w:p>
    <w:p w:rsidR="003B6626" w:rsidRPr="003B6626" w:rsidRDefault="003B6626" w:rsidP="003B6626">
      <w:pPr>
        <w:widowControl/>
        <w:spacing w:line="420" w:lineRule="atLeast"/>
        <w:ind w:firstLine="420"/>
        <w:jc w:val="right"/>
        <w:textAlignment w:val="baseline"/>
        <w:rPr>
          <w:rFonts w:ascii="Calibri" w:eastAsia="宋体" w:hAnsi="Calibri" w:cs="宋体"/>
          <w:color w:val="020202"/>
          <w:kern w:val="0"/>
          <w:sz w:val="28"/>
          <w:szCs w:val="28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学校保密工作委员会办公室、</w:t>
      </w:r>
      <w:r w:rsidR="00AC3124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工会、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团委</w:t>
      </w:r>
      <w:r w:rsidR="00AC3124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、离退休处</w:t>
      </w:r>
    </w:p>
    <w:p w:rsidR="00BD5C1C" w:rsidRDefault="003B6626" w:rsidP="00E54491">
      <w:pPr>
        <w:widowControl/>
        <w:spacing w:line="420" w:lineRule="atLeast"/>
        <w:ind w:firstLine="420"/>
        <w:jc w:val="right"/>
        <w:textAlignment w:val="baseline"/>
        <w:rPr>
          <w:rFonts w:ascii="宋体" w:eastAsia="宋体" w:hAnsi="宋体" w:cs="宋体"/>
          <w:color w:val="020202"/>
          <w:kern w:val="0"/>
          <w:sz w:val="28"/>
          <w:szCs w:val="28"/>
          <w:bdr w:val="none" w:sz="0" w:space="0" w:color="auto" w:frame="1"/>
        </w:rPr>
      </w:pP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202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1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年</w:t>
      </w:r>
      <w:r w:rsidR="00E54491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2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月</w:t>
      </w:r>
      <w:r w:rsidR="00DA1F80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22</w:t>
      </w:r>
      <w:r w:rsidRPr="003B6626">
        <w:rPr>
          <w:rFonts w:ascii="宋体" w:eastAsia="宋体" w:hAnsi="宋体" w:cs="宋体" w:hint="eastAsia"/>
          <w:color w:val="020202"/>
          <w:kern w:val="0"/>
          <w:sz w:val="28"/>
          <w:szCs w:val="28"/>
          <w:bdr w:val="none" w:sz="0" w:space="0" w:color="auto" w:frame="1"/>
        </w:rPr>
        <w:t>日</w:t>
      </w:r>
    </w:p>
    <w:p w:rsidR="00DA1F80" w:rsidRPr="00440A2E" w:rsidRDefault="00DA1F80" w:rsidP="00755B20">
      <w:pPr>
        <w:spacing w:beforeLines="50" w:afterLines="50"/>
        <w:rPr>
          <w:rFonts w:ascii="黑体" w:eastAsia="黑体" w:hAnsi="宋体" w:cs="宋体"/>
          <w:b/>
          <w:color w:val="000000"/>
          <w:kern w:val="0"/>
          <w:sz w:val="28"/>
          <w:szCs w:val="30"/>
        </w:rPr>
      </w:pPr>
      <w:r w:rsidRPr="00440A2E">
        <w:rPr>
          <w:rFonts w:ascii="黑体" w:eastAsia="黑体" w:hAnsi="宋体" w:cs="宋体" w:hint="eastAsia"/>
          <w:b/>
          <w:color w:val="000000"/>
          <w:kern w:val="0"/>
          <w:sz w:val="28"/>
          <w:szCs w:val="30"/>
        </w:rPr>
        <w:lastRenderedPageBreak/>
        <w:t>附件</w:t>
      </w:r>
    </w:p>
    <w:p w:rsidR="00DA1F80" w:rsidRPr="0030396A" w:rsidRDefault="00DA1F80" w:rsidP="00755B20">
      <w:pPr>
        <w:spacing w:beforeLines="50" w:afterLines="50"/>
        <w:jc w:val="center"/>
        <w:rPr>
          <w:rFonts w:ascii="黑体" w:eastAsia="黑体" w:hAnsi="宋体" w:cs="宋体"/>
          <w:b/>
          <w:color w:val="000000"/>
          <w:kern w:val="0"/>
          <w:sz w:val="40"/>
          <w:szCs w:val="30"/>
        </w:rPr>
      </w:pPr>
      <w:r w:rsidRPr="0030396A">
        <w:rPr>
          <w:rFonts w:ascii="黑体" w:eastAsia="黑体" w:hAnsi="宋体" w:cs="宋体" w:hint="eastAsia"/>
          <w:b/>
          <w:color w:val="000000"/>
          <w:kern w:val="0"/>
          <w:sz w:val="40"/>
          <w:szCs w:val="30"/>
        </w:rPr>
        <w:t>作品</w:t>
      </w:r>
      <w:r>
        <w:rPr>
          <w:rFonts w:ascii="黑体" w:eastAsia="黑体" w:hAnsi="宋体" w:cs="宋体" w:hint="eastAsia"/>
          <w:b/>
          <w:color w:val="000000"/>
          <w:kern w:val="0"/>
          <w:sz w:val="40"/>
          <w:szCs w:val="30"/>
        </w:rPr>
        <w:t>报名</w:t>
      </w:r>
      <w:r w:rsidRPr="0030396A">
        <w:rPr>
          <w:rFonts w:ascii="黑体" w:eastAsia="黑体" w:hAnsi="宋体" w:cs="宋体" w:hint="eastAsia"/>
          <w:b/>
          <w:color w:val="000000"/>
          <w:kern w:val="0"/>
          <w:sz w:val="40"/>
          <w:szCs w:val="30"/>
        </w:rPr>
        <w:t>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40"/>
        <w:gridCol w:w="1236"/>
        <w:gridCol w:w="1093"/>
        <w:gridCol w:w="27"/>
        <w:gridCol w:w="2343"/>
        <w:gridCol w:w="13"/>
        <w:gridCol w:w="92"/>
        <w:gridCol w:w="2265"/>
      </w:tblGrid>
      <w:tr w:rsidR="00DA1F80" w:rsidTr="009053AB">
        <w:trPr>
          <w:cantSplit/>
          <w:trHeight w:val="650"/>
        </w:trPr>
        <w:tc>
          <w:tcPr>
            <w:tcW w:w="1991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069" w:type="dxa"/>
            <w:gridSpan w:val="7"/>
            <w:vAlign w:val="center"/>
          </w:tcPr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1F80" w:rsidTr="009053AB">
        <w:trPr>
          <w:cantSplit/>
          <w:trHeight w:val="1086"/>
        </w:trPr>
        <w:tc>
          <w:tcPr>
            <w:tcW w:w="1991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7069" w:type="dxa"/>
            <w:gridSpan w:val="7"/>
            <w:vAlign w:val="center"/>
          </w:tcPr>
          <w:p w:rsidR="00DA1F80" w:rsidRPr="0030396A" w:rsidRDefault="00DA1F80" w:rsidP="009053A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□纪实作品类        □公益宣传片类</w:t>
            </w:r>
          </w:p>
          <w:p w:rsidR="00DA1F80" w:rsidRPr="0030396A" w:rsidRDefault="00DA1F80" w:rsidP="009053A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□歌曲类            □书画摄影类</w:t>
            </w:r>
          </w:p>
        </w:tc>
      </w:tr>
      <w:tr w:rsidR="00DA1F80" w:rsidTr="009053AB">
        <w:trPr>
          <w:cantSplit/>
          <w:trHeight w:val="858"/>
        </w:trPr>
        <w:tc>
          <w:tcPr>
            <w:tcW w:w="1991" w:type="dxa"/>
            <w:gridSpan w:val="2"/>
            <w:vAlign w:val="center"/>
          </w:tcPr>
          <w:p w:rsidR="00DA1F80" w:rsidRDefault="00DA1F80" w:rsidP="009053AB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创作时间</w:t>
            </w:r>
          </w:p>
        </w:tc>
        <w:tc>
          <w:tcPr>
            <w:tcW w:w="2356" w:type="dxa"/>
            <w:gridSpan w:val="3"/>
            <w:vAlign w:val="center"/>
          </w:tcPr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是否涉及国家秘密及内部敏感信息</w:t>
            </w:r>
          </w:p>
        </w:tc>
        <w:tc>
          <w:tcPr>
            <w:tcW w:w="2357" w:type="dxa"/>
            <w:gridSpan w:val="2"/>
            <w:vAlign w:val="center"/>
          </w:tcPr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1F80" w:rsidTr="009053AB">
        <w:trPr>
          <w:cantSplit/>
          <w:trHeight w:val="4043"/>
        </w:trPr>
        <w:tc>
          <w:tcPr>
            <w:tcW w:w="1991" w:type="dxa"/>
            <w:gridSpan w:val="2"/>
            <w:vAlign w:val="center"/>
          </w:tcPr>
          <w:p w:rsidR="00DA1F80" w:rsidRDefault="00DA1F80" w:rsidP="009053AB">
            <w:pPr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作品简介</w:t>
            </w:r>
          </w:p>
          <w:p w:rsidR="00DA1F80" w:rsidRDefault="00DA1F80" w:rsidP="009053AB">
            <w:pPr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（200字以内）</w:t>
            </w:r>
          </w:p>
        </w:tc>
        <w:tc>
          <w:tcPr>
            <w:tcW w:w="7069" w:type="dxa"/>
            <w:gridSpan w:val="7"/>
          </w:tcPr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A1F80" w:rsidRDefault="00DA1F80" w:rsidP="009053A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1F80" w:rsidTr="009053AB">
        <w:trPr>
          <w:cantSplit/>
          <w:trHeight w:val="537"/>
        </w:trPr>
        <w:tc>
          <w:tcPr>
            <w:tcW w:w="9060" w:type="dxa"/>
            <w:gridSpan w:val="9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主创人员（团队）</w:t>
            </w:r>
            <w:r w:rsidRPr="0030396A">
              <w:rPr>
                <w:rFonts w:ascii="宋体" w:hAnsi="宋体" w:cs="宋体" w:hint="eastAsia"/>
                <w:color w:val="000000"/>
                <w:kern w:val="0"/>
                <w:sz w:val="20"/>
              </w:rPr>
              <w:t>（可另附纸详细说明）</w:t>
            </w:r>
          </w:p>
        </w:tc>
      </w:tr>
      <w:tr w:rsidR="00DA1F80" w:rsidTr="009053AB">
        <w:trPr>
          <w:cantSplit/>
          <w:trHeight w:val="537"/>
        </w:trPr>
        <w:tc>
          <w:tcPr>
            <w:tcW w:w="1951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姓名（笔名）</w:t>
            </w:r>
          </w:p>
        </w:tc>
        <w:tc>
          <w:tcPr>
            <w:tcW w:w="1276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568" w:type="dxa"/>
            <w:gridSpan w:val="5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部门（学院）及职务</w:t>
            </w:r>
          </w:p>
        </w:tc>
        <w:tc>
          <w:tcPr>
            <w:tcW w:w="2265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A1F80" w:rsidTr="009053AB">
        <w:trPr>
          <w:cantSplit/>
          <w:trHeight w:val="537"/>
        </w:trPr>
        <w:tc>
          <w:tcPr>
            <w:tcW w:w="1951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1F80" w:rsidTr="009053AB">
        <w:trPr>
          <w:cantSplit/>
          <w:trHeight w:val="537"/>
        </w:trPr>
        <w:tc>
          <w:tcPr>
            <w:tcW w:w="1951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1F80" w:rsidTr="009053AB">
        <w:trPr>
          <w:cantSplit/>
          <w:trHeight w:val="537"/>
        </w:trPr>
        <w:tc>
          <w:tcPr>
            <w:tcW w:w="1951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1F80" w:rsidTr="009053AB">
        <w:trPr>
          <w:cantSplit/>
          <w:trHeight w:val="537"/>
        </w:trPr>
        <w:tc>
          <w:tcPr>
            <w:tcW w:w="1951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369" w:type="dxa"/>
            <w:gridSpan w:val="3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70" w:type="dxa"/>
            <w:gridSpan w:val="3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1F80" w:rsidTr="009053AB">
        <w:trPr>
          <w:cantSplit/>
          <w:trHeight w:val="537"/>
        </w:trPr>
        <w:tc>
          <w:tcPr>
            <w:tcW w:w="1951" w:type="dxa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109" w:type="dxa"/>
            <w:gridSpan w:val="8"/>
            <w:vAlign w:val="center"/>
          </w:tcPr>
          <w:p w:rsidR="00DA1F80" w:rsidRDefault="00DA1F80" w:rsidP="009053A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A1F80" w:rsidRPr="003B6626" w:rsidRDefault="00DA1F80" w:rsidP="00DA1F80">
      <w:pPr>
        <w:widowControl/>
        <w:spacing w:line="420" w:lineRule="atLeast"/>
        <w:ind w:firstLine="420"/>
        <w:jc w:val="left"/>
        <w:textAlignment w:val="baseline"/>
        <w:rPr>
          <w:sz w:val="28"/>
          <w:szCs w:val="28"/>
        </w:rPr>
      </w:pPr>
    </w:p>
    <w:sectPr w:rsidR="00DA1F80" w:rsidRPr="003B6626" w:rsidSect="00BD5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31" w:rsidRDefault="003C3231" w:rsidP="003B6626">
      <w:r>
        <w:separator/>
      </w:r>
    </w:p>
  </w:endnote>
  <w:endnote w:type="continuationSeparator" w:id="0">
    <w:p w:rsidR="003C3231" w:rsidRDefault="003C3231" w:rsidP="003B6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31" w:rsidRDefault="003C3231" w:rsidP="003B6626">
      <w:r>
        <w:separator/>
      </w:r>
    </w:p>
  </w:footnote>
  <w:footnote w:type="continuationSeparator" w:id="0">
    <w:p w:rsidR="003C3231" w:rsidRDefault="003C3231" w:rsidP="003B6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626"/>
    <w:rsid w:val="00162E67"/>
    <w:rsid w:val="003B6626"/>
    <w:rsid w:val="003C3231"/>
    <w:rsid w:val="003E08E5"/>
    <w:rsid w:val="00423649"/>
    <w:rsid w:val="00755B20"/>
    <w:rsid w:val="007F6DF9"/>
    <w:rsid w:val="00AC3124"/>
    <w:rsid w:val="00B56583"/>
    <w:rsid w:val="00BD5C1C"/>
    <w:rsid w:val="00CA7654"/>
    <w:rsid w:val="00CD5220"/>
    <w:rsid w:val="00DA1F80"/>
    <w:rsid w:val="00E50073"/>
    <w:rsid w:val="00E5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1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B662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6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62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B6626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B6626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A1F8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A1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50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</dc:creator>
  <cp:keywords/>
  <dc:description/>
  <cp:lastModifiedBy>chenyan</cp:lastModifiedBy>
  <cp:revision>8</cp:revision>
  <dcterms:created xsi:type="dcterms:W3CDTF">2021-02-19T03:09:00Z</dcterms:created>
  <dcterms:modified xsi:type="dcterms:W3CDTF">2021-02-22T05:56:00Z</dcterms:modified>
</cp:coreProperties>
</file>