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rPr>
          <w:rFonts w:hint="eastAsia" w:ascii="仿宋_GB2312" w:hAnsi="黑体" w:eastAsia="仿宋_GB2312"/>
          <w:b/>
          <w:color w:val="000000"/>
          <w:sz w:val="28"/>
          <w:lang w:val="en-US" w:eastAsia="zh-CN"/>
        </w:rPr>
      </w:pPr>
      <w:r>
        <w:rPr>
          <w:rFonts w:hint="eastAsia" w:ascii="仿宋_GB2312" w:hAnsi="黑体" w:eastAsia="仿宋_GB2312"/>
          <w:b/>
          <w:color w:val="000000"/>
          <w:sz w:val="28"/>
        </w:rPr>
        <w:t>附件</w:t>
      </w:r>
      <w:r>
        <w:rPr>
          <w:rFonts w:hint="eastAsia" w:ascii="仿宋_GB2312" w:hAnsi="黑体" w:eastAsia="仿宋_GB2312"/>
          <w:b/>
          <w:color w:val="000000"/>
          <w:sz w:val="28"/>
          <w:lang w:val="en-US" w:eastAsia="zh-CN"/>
        </w:rPr>
        <w:t>5</w:t>
      </w:r>
    </w:p>
    <w:p>
      <w:pPr>
        <w:spacing w:line="560" w:lineRule="exact"/>
        <w:jc w:val="center"/>
        <w:rPr>
          <w:rFonts w:ascii="黑体" w:hAnsi="黑体" w:eastAsia="黑体"/>
          <w:b/>
          <w:color w:val="000000"/>
          <w:sz w:val="32"/>
          <w:szCs w:val="28"/>
        </w:rPr>
      </w:pPr>
      <w:bookmarkStart w:id="0" w:name="_Hlk36106259"/>
      <w:r>
        <w:rPr>
          <w:rFonts w:hint="eastAsia" w:ascii="黑体" w:hAnsi="黑体" w:eastAsia="黑体"/>
          <w:b/>
          <w:color w:val="000000"/>
          <w:sz w:val="32"/>
          <w:szCs w:val="28"/>
          <w:lang w:val="en-US" w:eastAsia="zh-CN"/>
        </w:rPr>
        <w:t>2020年度</w:t>
      </w:r>
      <w:r>
        <w:rPr>
          <w:rFonts w:hint="eastAsia" w:ascii="黑体" w:hAnsi="黑体" w:eastAsia="黑体"/>
          <w:b/>
          <w:color w:val="000000"/>
          <w:sz w:val="32"/>
          <w:szCs w:val="28"/>
        </w:rPr>
        <w:t>浙江工商大学优秀共青团干部推荐表</w:t>
      </w:r>
    </w:p>
    <w:p>
      <w:pPr>
        <w:spacing w:line="560" w:lineRule="exact"/>
        <w:rPr>
          <w:rFonts w:ascii="仿宋_GB2312" w:eastAsia="仿宋_GB2312"/>
          <w:b/>
          <w:color w:val="000000"/>
          <w:sz w:val="28"/>
          <w:szCs w:val="28"/>
          <w:u w:val="single"/>
        </w:rPr>
      </w:pPr>
      <w:r>
        <w:rPr>
          <w:rFonts w:hint="eastAsia" w:ascii="仿宋_GB2312" w:eastAsia="仿宋_GB2312"/>
          <w:b/>
          <w:color w:val="000000"/>
          <w:sz w:val="28"/>
          <w:szCs w:val="28"/>
        </w:rPr>
        <w:t>学院：</w:t>
      </w:r>
      <w:r>
        <w:rPr>
          <w:rFonts w:hint="eastAsia" w:ascii="仿宋_GB2312" w:eastAsia="仿宋_GB2312"/>
          <w:b/>
          <w:color w:val="000000"/>
          <w:sz w:val="28"/>
          <w:szCs w:val="28"/>
          <w:u w:val="single"/>
        </w:rPr>
        <w:t>　　　　　　　　　　</w:t>
      </w:r>
    </w:p>
    <w:tbl>
      <w:tblPr>
        <w:tblStyle w:val="4"/>
        <w:tblW w:w="882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4"/>
        <w:gridCol w:w="1698"/>
        <w:gridCol w:w="1134"/>
        <w:gridCol w:w="897"/>
        <w:gridCol w:w="1575"/>
        <w:gridCol w:w="24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4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eastAsia="仿宋_GB2312"/>
                <w:b/>
                <w:color w:val="000000"/>
                <w:sz w:val="28"/>
                <w:szCs w:val="28"/>
                <w:u w:val="single"/>
              </w:rPr>
            </w:pPr>
            <w:r>
              <w:rPr>
                <w:rFonts w:ascii="仿宋_GB2312" w:eastAsia="仿宋_GB2312"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1698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eastAsia="仿宋_GB2312"/>
                <w:b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eastAsia="仿宋_GB2312"/>
                <w:b/>
                <w:color w:val="000000"/>
                <w:sz w:val="28"/>
                <w:szCs w:val="28"/>
                <w:u w:val="single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性别</w:t>
            </w:r>
          </w:p>
        </w:tc>
        <w:tc>
          <w:tcPr>
            <w:tcW w:w="89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eastAsia="仿宋_GB2312"/>
                <w:b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575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eastAsia="仿宋_GB2312"/>
                <w:b/>
                <w:color w:val="000000"/>
                <w:sz w:val="28"/>
                <w:szCs w:val="28"/>
                <w:u w:val="single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所在班级</w:t>
            </w:r>
          </w:p>
        </w:tc>
        <w:tc>
          <w:tcPr>
            <w:tcW w:w="2415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eastAsia="仿宋_GB2312"/>
                <w:b/>
                <w:color w:val="000000"/>
                <w:sz w:val="28"/>
                <w:szCs w:val="28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104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学号</w:t>
            </w:r>
          </w:p>
        </w:tc>
        <w:tc>
          <w:tcPr>
            <w:tcW w:w="3729" w:type="dxa"/>
            <w:gridSpan w:val="3"/>
            <w:vAlign w:val="center"/>
          </w:tcPr>
          <w:p>
            <w:pPr>
              <w:spacing w:line="560" w:lineRule="exact"/>
              <w:jc w:val="center"/>
              <w:rPr>
                <w:rFonts w:ascii="仿宋_GB2312" w:eastAsia="仿宋_GB2312"/>
                <w:b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575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政治面貌</w:t>
            </w:r>
          </w:p>
        </w:tc>
        <w:tc>
          <w:tcPr>
            <w:tcW w:w="2415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eastAsia="仿宋_GB2312"/>
                <w:b/>
                <w:color w:val="000000"/>
                <w:sz w:val="28"/>
                <w:szCs w:val="28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1104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职务</w:t>
            </w:r>
          </w:p>
        </w:tc>
        <w:tc>
          <w:tcPr>
            <w:tcW w:w="3729" w:type="dxa"/>
            <w:gridSpan w:val="3"/>
            <w:vAlign w:val="center"/>
          </w:tcPr>
          <w:p>
            <w:pPr>
              <w:spacing w:line="560" w:lineRule="exact"/>
              <w:jc w:val="center"/>
              <w:rPr>
                <w:rFonts w:ascii="仿宋_GB2312" w:eastAsia="仿宋_GB2312"/>
                <w:b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575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服务时数</w:t>
            </w:r>
          </w:p>
        </w:tc>
        <w:tc>
          <w:tcPr>
            <w:tcW w:w="2415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eastAsia="仿宋_GB2312"/>
                <w:b/>
                <w:color w:val="000000"/>
                <w:sz w:val="28"/>
                <w:szCs w:val="28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4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/>
                <w:color w:val="000000"/>
                <w:sz w:val="28"/>
                <w:szCs w:val="28"/>
              </w:rPr>
              <w:t>主要</w:t>
            </w:r>
          </w:p>
          <w:p>
            <w:pPr>
              <w:spacing w:line="560" w:lineRule="exact"/>
              <w:jc w:val="center"/>
              <w:rPr>
                <w:rFonts w:ascii="仿宋_GB2312" w:eastAsia="仿宋_GB2312"/>
                <w:b/>
                <w:color w:val="000000"/>
                <w:sz w:val="28"/>
                <w:szCs w:val="28"/>
                <w:u w:val="single"/>
              </w:rPr>
            </w:pPr>
            <w:r>
              <w:rPr>
                <w:rFonts w:ascii="仿宋_GB2312" w:eastAsia="仿宋_GB2312"/>
                <w:color w:val="000000"/>
                <w:sz w:val="28"/>
                <w:szCs w:val="28"/>
              </w:rPr>
              <w:t>事迹</w:t>
            </w:r>
          </w:p>
        </w:tc>
        <w:tc>
          <w:tcPr>
            <w:tcW w:w="7719" w:type="dxa"/>
            <w:gridSpan w:val="5"/>
            <w:vAlign w:val="center"/>
          </w:tcPr>
          <w:p>
            <w:pPr>
              <w:rPr>
                <w:rFonts w:ascii="仿宋_GB2312" w:hAnsi="宋体" w:eastAsia="仿宋_GB2312"/>
                <w:b/>
                <w:bCs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zCs w:val="21"/>
              </w:rPr>
              <w:t>【主要概括本人思想政治、学习成绩、学生工作等方面典型事迹，在600字以内，不另附页。】</w:t>
            </w:r>
          </w:p>
          <w:p>
            <w:pPr>
              <w:rPr>
                <w:rFonts w:ascii="仿宋_GB2312" w:hAnsi="宋体" w:eastAsia="仿宋_GB2312"/>
                <w:color w:val="000000"/>
                <w:szCs w:val="21"/>
              </w:rPr>
            </w:pPr>
          </w:p>
          <w:p>
            <w:pPr>
              <w:rPr>
                <w:rFonts w:ascii="仿宋_GB2312" w:hAnsi="宋体" w:eastAsia="仿宋_GB2312"/>
                <w:color w:val="000000"/>
                <w:szCs w:val="21"/>
              </w:rPr>
            </w:pPr>
          </w:p>
          <w:p>
            <w:pPr>
              <w:rPr>
                <w:rFonts w:ascii="仿宋_GB2312" w:hAnsi="宋体" w:eastAsia="仿宋_GB2312"/>
                <w:color w:val="000000"/>
                <w:szCs w:val="21"/>
              </w:rPr>
            </w:pPr>
          </w:p>
          <w:p>
            <w:pPr>
              <w:rPr>
                <w:rFonts w:ascii="仿宋_GB2312" w:hAnsi="宋体" w:eastAsia="仿宋_GB2312"/>
                <w:color w:val="000000"/>
                <w:szCs w:val="21"/>
              </w:rPr>
            </w:pPr>
          </w:p>
          <w:p>
            <w:pPr>
              <w:rPr>
                <w:rFonts w:ascii="仿宋_GB2312" w:hAnsi="宋体" w:eastAsia="仿宋_GB2312"/>
                <w:color w:val="000000"/>
                <w:szCs w:val="21"/>
              </w:rPr>
            </w:pPr>
          </w:p>
          <w:p>
            <w:pPr>
              <w:rPr>
                <w:rFonts w:ascii="仿宋_GB2312" w:hAnsi="宋体" w:eastAsia="仿宋_GB2312"/>
                <w:color w:val="000000"/>
                <w:szCs w:val="21"/>
              </w:rPr>
            </w:pPr>
          </w:p>
          <w:p>
            <w:pPr>
              <w:rPr>
                <w:rFonts w:ascii="仿宋_GB2312" w:hAnsi="宋体" w:eastAsia="仿宋_GB2312"/>
                <w:color w:val="000000"/>
                <w:szCs w:val="21"/>
              </w:rPr>
            </w:pPr>
          </w:p>
          <w:p>
            <w:pPr>
              <w:rPr>
                <w:rFonts w:ascii="仿宋_GB2312" w:hAnsi="宋体" w:eastAsia="仿宋_GB2312"/>
                <w:color w:val="000000"/>
                <w:szCs w:val="21"/>
              </w:rPr>
            </w:pPr>
          </w:p>
          <w:p>
            <w:pPr>
              <w:rPr>
                <w:rFonts w:ascii="仿宋_GB2312" w:hAnsi="宋体" w:eastAsia="仿宋_GB2312"/>
                <w:color w:val="000000"/>
                <w:szCs w:val="21"/>
              </w:rPr>
            </w:pPr>
          </w:p>
          <w:p>
            <w:pPr>
              <w:rPr>
                <w:rFonts w:ascii="仿宋_GB2312" w:hAnsi="宋体" w:eastAsia="仿宋_GB2312"/>
                <w:color w:val="000000"/>
                <w:szCs w:val="21"/>
              </w:rPr>
            </w:pPr>
          </w:p>
          <w:p>
            <w:pPr>
              <w:rPr>
                <w:rFonts w:ascii="仿宋_GB2312" w:hAnsi="宋体" w:eastAsia="仿宋_GB2312"/>
                <w:color w:val="000000"/>
                <w:szCs w:val="21"/>
              </w:rPr>
            </w:pPr>
          </w:p>
          <w:p>
            <w:pPr>
              <w:rPr>
                <w:rFonts w:ascii="仿宋_GB2312" w:hAnsi="宋体" w:eastAsia="仿宋_GB2312"/>
                <w:color w:val="000000"/>
                <w:szCs w:val="21"/>
              </w:rPr>
            </w:pPr>
          </w:p>
          <w:p>
            <w:pPr>
              <w:rPr>
                <w:rFonts w:ascii="仿宋_GB2312" w:hAnsi="宋体" w:eastAsia="仿宋_GB2312"/>
                <w:color w:val="000000"/>
                <w:szCs w:val="21"/>
              </w:rPr>
            </w:pPr>
          </w:p>
          <w:p>
            <w:pPr>
              <w:rPr>
                <w:rFonts w:ascii="仿宋_GB2312" w:hAnsi="宋体" w:eastAsia="仿宋_GB2312"/>
                <w:color w:val="000000"/>
                <w:szCs w:val="21"/>
              </w:rPr>
            </w:pPr>
          </w:p>
          <w:p>
            <w:pPr>
              <w:rPr>
                <w:rFonts w:ascii="仿宋_GB2312" w:hAnsi="宋体" w:eastAsia="仿宋_GB2312"/>
                <w:color w:val="000000"/>
                <w:szCs w:val="21"/>
              </w:rPr>
            </w:pPr>
          </w:p>
          <w:p>
            <w:pPr>
              <w:rPr>
                <w:rFonts w:ascii="仿宋_GB2312" w:hAnsi="宋体" w:eastAsia="仿宋_GB2312"/>
                <w:color w:val="000000"/>
                <w:szCs w:val="21"/>
              </w:rPr>
            </w:pPr>
          </w:p>
          <w:p>
            <w:pPr>
              <w:rPr>
                <w:rFonts w:ascii="仿宋_GB2312" w:hAnsi="宋体" w:eastAsia="仿宋_GB2312"/>
                <w:color w:val="000000"/>
                <w:szCs w:val="21"/>
              </w:rPr>
            </w:pPr>
          </w:p>
          <w:p>
            <w:pPr>
              <w:rPr>
                <w:rFonts w:ascii="宋体" w:hAnsi="宋体" w:cs="Arial Unicode MS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6" w:hRule="atLeast"/>
        </w:trPr>
        <w:tc>
          <w:tcPr>
            <w:tcW w:w="1104" w:type="dxa"/>
            <w:vAlign w:val="center"/>
          </w:tcPr>
          <w:p>
            <w:pPr>
              <w:spacing w:line="560" w:lineRule="exact"/>
              <w:rPr>
                <w:rFonts w:ascii="仿宋_GB2312" w:eastAsia="仿宋_GB2312"/>
                <w:b/>
                <w:color w:val="000000"/>
                <w:sz w:val="28"/>
                <w:szCs w:val="28"/>
                <w:u w:val="single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院</w:t>
            </w:r>
            <w:r>
              <w:rPr>
                <w:rFonts w:ascii="仿宋_GB2312" w:eastAsia="仿宋_GB2312"/>
                <w:color w:val="000000"/>
                <w:sz w:val="28"/>
                <w:szCs w:val="28"/>
              </w:rPr>
              <w:t>团</w:t>
            </w: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委</w:t>
            </w:r>
            <w:r>
              <w:rPr>
                <w:rFonts w:ascii="仿宋_GB2312" w:eastAsia="仿宋_GB2312"/>
                <w:color w:val="000000"/>
                <w:sz w:val="28"/>
                <w:szCs w:val="28"/>
              </w:rPr>
              <w:t>意</w:t>
            </w: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/>
                <w:color w:val="000000"/>
                <w:sz w:val="28"/>
                <w:szCs w:val="28"/>
              </w:rPr>
              <w:t>见</w:t>
            </w:r>
          </w:p>
        </w:tc>
        <w:tc>
          <w:tcPr>
            <w:tcW w:w="7719" w:type="dxa"/>
            <w:gridSpan w:val="5"/>
          </w:tcPr>
          <w:p>
            <w:pPr>
              <w:spacing w:line="560" w:lineRule="exact"/>
              <w:ind w:right="560"/>
              <w:rPr>
                <w:rFonts w:ascii="仿宋_GB2312" w:eastAsia="仿宋_GB2312"/>
                <w:b/>
                <w:color w:val="000000"/>
                <w:sz w:val="28"/>
                <w:szCs w:val="28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8" w:hRule="atLeast"/>
        </w:trPr>
        <w:tc>
          <w:tcPr>
            <w:tcW w:w="1104" w:type="dxa"/>
            <w:vAlign w:val="center"/>
          </w:tcPr>
          <w:p>
            <w:pPr>
              <w:spacing w:line="560" w:lineRule="exact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校团委</w:t>
            </w:r>
          </w:p>
          <w:p>
            <w:pPr>
              <w:spacing w:line="560" w:lineRule="exact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意  见</w:t>
            </w:r>
          </w:p>
        </w:tc>
        <w:tc>
          <w:tcPr>
            <w:tcW w:w="7719" w:type="dxa"/>
            <w:gridSpan w:val="5"/>
          </w:tcPr>
          <w:p>
            <w:pPr>
              <w:spacing w:line="560" w:lineRule="exact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</w:tr>
    </w:tbl>
    <w:p>
      <w:r>
        <w:rPr>
          <w:rFonts w:hint="eastAsia" w:ascii="仿宋_GB2312" w:eastAsia="仿宋_GB2312"/>
          <w:b w:val="0"/>
          <w:bCs w:val="0"/>
          <w:color w:val="000000"/>
          <w:sz w:val="22"/>
          <w:szCs w:val="22"/>
        </w:rPr>
        <w:t>说明：各学院统一汇总本学院优秀团员、优秀团干部推荐表、汇总表（excel），</w:t>
      </w:r>
      <w:r>
        <w:rPr>
          <w:rFonts w:hint="eastAsia" w:ascii="仿宋_GB2312" w:eastAsia="仿宋_GB2312"/>
          <w:b w:val="0"/>
          <w:bCs w:val="0"/>
          <w:color w:val="000000"/>
          <w:sz w:val="22"/>
          <w:szCs w:val="22"/>
          <w:lang w:val="en-US" w:eastAsia="zh-CN"/>
        </w:rPr>
        <w:t>请</w:t>
      </w:r>
      <w:r>
        <w:rPr>
          <w:rFonts w:hint="eastAsia" w:ascii="仿宋_GB2312" w:eastAsia="仿宋_GB2312"/>
          <w:b w:val="0"/>
          <w:bCs w:val="0"/>
          <w:color w:val="000000"/>
          <w:sz w:val="22"/>
          <w:szCs w:val="22"/>
        </w:rPr>
        <w:t>于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22"/>
          <w:szCs w:val="22"/>
          <w:lang w:val="en-US" w:eastAsia="zh-CN"/>
        </w:rPr>
        <w:t>3月24日（周三）16：00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22"/>
          <w:szCs w:val="22"/>
        </w:rPr>
        <w:t>前将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22"/>
          <w:szCs w:val="22"/>
          <w:lang w:val="en-US" w:eastAsia="zh-CN"/>
        </w:rPr>
        <w:t>电子版材料汇总至同一文件夹，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22"/>
          <w:szCs w:val="22"/>
        </w:rPr>
        <w:t>发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22"/>
          <w:szCs w:val="22"/>
          <w:lang w:val="en-US" w:eastAsia="zh-CN"/>
        </w:rPr>
        <w:t>至校团委邮箱：</w:t>
      </w:r>
      <w:r>
        <w:rPr>
          <w:rFonts w:hint="eastAsia" w:ascii="仿宋_GB2312" w:hAnsi="仿宋_GB2312" w:eastAsia="仿宋_GB2312" w:cs="仿宋_GB2312"/>
          <w:b w:val="0"/>
          <w:bCs w:val="0"/>
          <w:sz w:val="22"/>
          <w:szCs w:val="22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 w:val="0"/>
          <w:sz w:val="22"/>
          <w:szCs w:val="22"/>
        </w:rPr>
        <w:instrText xml:space="preserve"> HYPERLINK "mailto:zjgsxtw@163.com" </w:instrText>
      </w:r>
      <w:r>
        <w:rPr>
          <w:rFonts w:hint="eastAsia" w:ascii="仿宋_GB2312" w:hAnsi="仿宋_GB2312" w:eastAsia="仿宋_GB2312" w:cs="仿宋_GB2312"/>
          <w:b w:val="0"/>
          <w:bCs w:val="0"/>
          <w:sz w:val="22"/>
          <w:szCs w:val="22"/>
        </w:rPr>
        <w:fldChar w:fldCharType="separate"/>
      </w:r>
      <w:r>
        <w:rPr>
          <w:rStyle w:val="7"/>
          <w:rFonts w:hint="eastAsia" w:ascii="仿宋_GB2312" w:hAnsi="仿宋_GB2312" w:eastAsia="仿宋_GB2312" w:cs="仿宋_GB2312"/>
          <w:b w:val="0"/>
          <w:bCs w:val="0"/>
          <w:kern w:val="0"/>
          <w:sz w:val="22"/>
          <w:szCs w:val="22"/>
        </w:rPr>
        <w:t>zjgsxtw@163.com</w:t>
      </w:r>
      <w:r>
        <w:rPr>
          <w:rStyle w:val="7"/>
          <w:rFonts w:hint="eastAsia" w:ascii="仿宋_GB2312" w:hAnsi="仿宋_GB2312" w:eastAsia="仿宋_GB2312" w:cs="仿宋_GB2312"/>
          <w:b w:val="0"/>
          <w:bCs w:val="0"/>
          <w:kern w:val="0"/>
          <w:sz w:val="22"/>
          <w:szCs w:val="22"/>
        </w:rPr>
        <w:fldChar w:fldCharType="end"/>
      </w:r>
      <w:r>
        <w:rPr>
          <w:rStyle w:val="7"/>
          <w:rFonts w:hint="eastAsia" w:ascii="仿宋_GB2312" w:hAnsi="仿宋_GB2312" w:eastAsia="仿宋_GB2312" w:cs="仿宋_GB2312"/>
          <w:b w:val="0"/>
          <w:bCs w:val="0"/>
          <w:kern w:val="0"/>
          <w:sz w:val="22"/>
          <w:szCs w:val="22"/>
          <w:lang w:eastAsia="zh-CN"/>
        </w:rPr>
        <w:t>。</w:t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F051BA"/>
    <w:rsid w:val="1EF051BA"/>
    <w:rsid w:val="25805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qFormat/>
    <w:uiPriority w:val="0"/>
    <w:rPr>
      <w:color w:val="0000FF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2021-03-05T05:49:00Z</dcterms:created>
  <dc:creator>WPS_1508296402</dc:creator>
  <cp:lastModifiedBy>WPS_1508296402</cp:lastModifiedBy>
  <dcterms:modified xsi:type="dcterms:W3CDTF">2021-03-05T05:54:04Z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