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19" w:rsidRPr="00FB16E2" w:rsidRDefault="009E6E19" w:rsidP="009E6E19">
      <w:pPr>
        <w:spacing w:line="500" w:lineRule="exact"/>
        <w:ind w:firstLine="680"/>
        <w:rPr>
          <w:rFonts w:ascii="仿宋_GB2312" w:eastAsia="仿宋_GB2312" w:hAnsi="仿宋_GB2312" w:cs="仿宋_GB2312"/>
          <w:bCs/>
          <w:sz w:val="30"/>
          <w:szCs w:val="30"/>
        </w:rPr>
      </w:pPr>
    </w:p>
    <w:p w:rsidR="000970D9" w:rsidRPr="00FB16E2" w:rsidRDefault="00C93E00" w:rsidP="00503510">
      <w:pPr>
        <w:spacing w:line="500" w:lineRule="exact"/>
        <w:jc w:val="center"/>
        <w:rPr>
          <w:rFonts w:ascii="仿宋_GB2312" w:eastAsia="仿宋_GB2312" w:hAnsi="楷体" w:cs="楷体"/>
          <w:b/>
          <w:sz w:val="30"/>
          <w:szCs w:val="30"/>
        </w:rPr>
      </w:pPr>
      <w:r w:rsidRPr="00FB16E2">
        <w:rPr>
          <w:rFonts w:ascii="仿宋_GB2312" w:eastAsia="仿宋_GB2312" w:hAnsi="楷体" w:cs="楷体" w:hint="eastAsia"/>
          <w:b/>
          <w:sz w:val="30"/>
          <w:szCs w:val="30"/>
        </w:rPr>
        <w:t>浙江工商大学青峰人才学院第四</w:t>
      </w:r>
      <w:r w:rsidR="000E19DA" w:rsidRPr="00FB16E2">
        <w:rPr>
          <w:rFonts w:ascii="仿宋_GB2312" w:eastAsia="仿宋_GB2312" w:hAnsi="楷体" w:cs="楷体" w:hint="eastAsia"/>
          <w:b/>
          <w:sz w:val="30"/>
          <w:szCs w:val="30"/>
        </w:rPr>
        <w:t>期</w:t>
      </w:r>
      <w:r w:rsidRPr="00FB16E2">
        <w:rPr>
          <w:rFonts w:ascii="仿宋_GB2312" w:eastAsia="仿宋_GB2312" w:hAnsi="楷体" w:cs="楷体" w:hint="eastAsia"/>
          <w:b/>
          <w:sz w:val="30"/>
          <w:szCs w:val="30"/>
        </w:rPr>
        <w:t>拟录取学员名单</w:t>
      </w:r>
    </w:p>
    <w:p w:rsidR="00503510" w:rsidRPr="00B11F3D" w:rsidRDefault="00503510" w:rsidP="00503510">
      <w:pPr>
        <w:spacing w:line="500" w:lineRule="exact"/>
        <w:jc w:val="center"/>
        <w:rPr>
          <w:rFonts w:ascii="楷体" w:eastAsia="楷体" w:hAnsi="楷体" w:cs="楷体"/>
          <w:b/>
          <w:sz w:val="24"/>
          <w:szCs w:val="3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242"/>
        <w:gridCol w:w="2127"/>
        <w:gridCol w:w="2693"/>
        <w:gridCol w:w="2460"/>
      </w:tblGrid>
      <w:tr w:rsidR="009E6E19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9E6E19" w:rsidRPr="00B11F3D" w:rsidRDefault="009E6E19" w:rsidP="005E326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序</w:t>
            </w:r>
            <w:r w:rsidR="00503510"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 </w:t>
            </w: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号</w:t>
            </w:r>
          </w:p>
        </w:tc>
        <w:tc>
          <w:tcPr>
            <w:tcW w:w="2127" w:type="dxa"/>
            <w:vAlign w:val="center"/>
          </w:tcPr>
          <w:p w:rsidR="009E6E19" w:rsidRPr="00B11F3D" w:rsidRDefault="009E6E19" w:rsidP="005E326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学</w:t>
            </w:r>
            <w:r w:rsidR="00503510"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 </w:t>
            </w: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院</w:t>
            </w:r>
          </w:p>
        </w:tc>
        <w:tc>
          <w:tcPr>
            <w:tcW w:w="2693" w:type="dxa"/>
            <w:vAlign w:val="center"/>
          </w:tcPr>
          <w:p w:rsidR="009E6E19" w:rsidRPr="00B11F3D" w:rsidRDefault="009E6E19" w:rsidP="005E326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班</w:t>
            </w:r>
            <w:r w:rsidR="00503510"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 </w:t>
            </w: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级</w:t>
            </w:r>
          </w:p>
        </w:tc>
        <w:tc>
          <w:tcPr>
            <w:tcW w:w="2460" w:type="dxa"/>
            <w:vAlign w:val="center"/>
          </w:tcPr>
          <w:p w:rsidR="009E6E19" w:rsidRPr="00B11F3D" w:rsidRDefault="009E6E19" w:rsidP="005E326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32"/>
              </w:rPr>
            </w:pP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姓</w:t>
            </w:r>
            <w:r w:rsidR="00503510"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 xml:space="preserve">  </w:t>
            </w:r>
            <w:r w:rsidRPr="00B11F3D">
              <w:rPr>
                <w:rFonts w:ascii="仿宋_GB2312" w:eastAsia="仿宋_GB2312" w:hAnsi="仿宋_GB2312" w:cs="仿宋_GB2312" w:hint="eastAsia"/>
                <w:bCs/>
                <w:sz w:val="24"/>
                <w:szCs w:val="32"/>
              </w:rPr>
              <w:t>名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管理学院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工商1601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李  倩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管理学院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工商1602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张啸天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旅游学院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规划1601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赵  珂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旅游学院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规划1601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李宝珍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5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旅游学院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规划1602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陈  璐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6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财会学院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会计1602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周  源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7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财会学院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会计1602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卓  颖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8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财会学院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会计1602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李沁钰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9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统计学院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经统1601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王晓旭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10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统计学院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经统1601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徐晟盈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11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统计学院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经统1601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吴浈凯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12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统计学院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经统1602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邹德智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13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陈紫薇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14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陈诗旭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15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资环1601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黄  骏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16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经济学院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国贸1602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张向</w:t>
            </w:r>
            <w:r w:rsidRPr="00B11F3D">
              <w:rPr>
                <w:rFonts w:ascii="仿宋_GB2312" w:eastAsia="宋体" w:hAnsi="宋体" w:cs="宋体" w:hint="eastAsia"/>
                <w:color w:val="000000"/>
                <w:sz w:val="24"/>
                <w:szCs w:val="32"/>
              </w:rPr>
              <w:t>堃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17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金融学院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CFA1602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杨清源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18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金融学院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金融1601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陈温馨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19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食品学院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食研1702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张  静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20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食品学院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食研1701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余兆硕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21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食品学院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食安1603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夏启铭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22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食品学院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食创1601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申  毅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23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环境学院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环境1601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池如镜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lastRenderedPageBreak/>
              <w:t>24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信电学院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电子1601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倪佳琳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25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信电学院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电子1602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叶忠杰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26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管工学院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商务1602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汪洋帆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27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17法研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余杰妮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28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17法研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金维雄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29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17法研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朱乃一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30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知产1601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吴卓儒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31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沈汪成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32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宋可欣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33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法学1604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陈曙涛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34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人文学院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新闻1601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周景怡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35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人文学院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新闻1601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钟璐佳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36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土管1601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黄冰冰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37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土管1601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吴洲屹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38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土管1602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金玉铃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39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社工1601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杨  腾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40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D609E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文管</w:t>
            </w:r>
            <w:r w:rsidR="00FA1F86"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林璐颖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41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行管1601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罗钦涛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42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公管学院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行管1601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葛佳楠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43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外语学院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外语17研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沙梦怡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44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东语学院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日语1602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张乐莹</w:t>
            </w:r>
          </w:p>
        </w:tc>
      </w:tr>
      <w:tr w:rsidR="00FA1F86" w:rsidRPr="00B11F3D" w:rsidTr="00B11F3D">
        <w:trPr>
          <w:trHeight w:hRule="exact" w:val="510"/>
        </w:trPr>
        <w:tc>
          <w:tcPr>
            <w:tcW w:w="1242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45</w:t>
            </w:r>
          </w:p>
        </w:tc>
        <w:tc>
          <w:tcPr>
            <w:tcW w:w="2127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艺术学院</w:t>
            </w:r>
          </w:p>
        </w:tc>
        <w:tc>
          <w:tcPr>
            <w:tcW w:w="2693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产设1601</w:t>
            </w:r>
          </w:p>
        </w:tc>
        <w:tc>
          <w:tcPr>
            <w:tcW w:w="2460" w:type="dxa"/>
            <w:vAlign w:val="center"/>
          </w:tcPr>
          <w:p w:rsidR="00FA1F86" w:rsidRPr="00B11F3D" w:rsidRDefault="00FA1F86" w:rsidP="005E326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32"/>
              </w:rPr>
            </w:pPr>
            <w:r w:rsidRPr="00B11F3D">
              <w:rPr>
                <w:rFonts w:ascii="仿宋_GB2312" w:eastAsia="仿宋_GB2312" w:hint="eastAsia"/>
                <w:color w:val="000000"/>
                <w:sz w:val="24"/>
                <w:szCs w:val="32"/>
              </w:rPr>
              <w:t>卓宸纬</w:t>
            </w:r>
          </w:p>
        </w:tc>
      </w:tr>
    </w:tbl>
    <w:p w:rsidR="009E6E19" w:rsidRPr="00B11F3D" w:rsidRDefault="009E6E19">
      <w:pPr>
        <w:spacing w:line="500" w:lineRule="exact"/>
        <w:rPr>
          <w:rFonts w:ascii="仿宋_GB2312" w:eastAsia="仿宋_GB2312" w:hAnsi="仿宋_GB2312" w:cs="仿宋_GB2312"/>
          <w:bCs/>
          <w:sz w:val="24"/>
          <w:szCs w:val="34"/>
        </w:rPr>
      </w:pPr>
    </w:p>
    <w:p w:rsidR="00D609E6" w:rsidRPr="00B11F3D" w:rsidRDefault="00D609E6">
      <w:pPr>
        <w:spacing w:line="500" w:lineRule="exact"/>
        <w:rPr>
          <w:rFonts w:ascii="仿宋_GB2312" w:eastAsia="仿宋_GB2312" w:hAnsi="仿宋_GB2312" w:cs="仿宋_GB2312"/>
          <w:bCs/>
          <w:sz w:val="24"/>
          <w:szCs w:val="34"/>
        </w:rPr>
      </w:pPr>
    </w:p>
    <w:p w:rsidR="005E3262" w:rsidRPr="00B11F3D" w:rsidRDefault="005E3262" w:rsidP="009729E1">
      <w:pPr>
        <w:spacing w:line="360" w:lineRule="auto"/>
        <w:jc w:val="right"/>
        <w:rPr>
          <w:rFonts w:ascii="仿宋_GB2312" w:eastAsia="仿宋_GB2312" w:hAnsi="仿宋_GB2312" w:cs="仿宋_GB2312"/>
          <w:bCs/>
          <w:sz w:val="24"/>
          <w:szCs w:val="34"/>
        </w:rPr>
      </w:pPr>
    </w:p>
    <w:p w:rsidR="005E3262" w:rsidRPr="00B11F3D" w:rsidRDefault="005E3262" w:rsidP="009729E1">
      <w:pPr>
        <w:spacing w:line="360" w:lineRule="auto"/>
        <w:jc w:val="right"/>
        <w:rPr>
          <w:rFonts w:ascii="仿宋_GB2312" w:eastAsia="仿宋_GB2312" w:hAnsi="仿宋_GB2312" w:cs="仿宋_GB2312"/>
          <w:bCs/>
          <w:sz w:val="24"/>
          <w:szCs w:val="34"/>
        </w:rPr>
      </w:pPr>
    </w:p>
    <w:p w:rsidR="000970D9" w:rsidRPr="00B11F3D" w:rsidRDefault="00FB16E2" w:rsidP="00FB16E2">
      <w:pPr>
        <w:spacing w:line="360" w:lineRule="auto"/>
        <w:jc w:val="right"/>
        <w:rPr>
          <w:rFonts w:ascii="仿宋_GB2312" w:eastAsia="仿宋_GB2312" w:hAnsi="仿宋_GB2312" w:cs="仿宋_GB2312"/>
          <w:bCs/>
          <w:sz w:val="24"/>
          <w:szCs w:val="34"/>
        </w:rPr>
      </w:pPr>
      <w:r>
        <w:rPr>
          <w:rFonts w:ascii="仿宋_GB2312" w:eastAsia="仿宋_GB2312" w:hAnsi="仿宋_GB2312" w:cs="仿宋_GB2312" w:hint="eastAsia"/>
          <w:bCs/>
          <w:sz w:val="24"/>
          <w:szCs w:val="34"/>
        </w:rPr>
        <w:t xml:space="preserve">             </w:t>
      </w:r>
    </w:p>
    <w:sectPr w:rsidR="000970D9" w:rsidRPr="00B11F3D" w:rsidSect="0009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7F" w:rsidRDefault="009C557F" w:rsidP="0069795E">
      <w:r>
        <w:separator/>
      </w:r>
    </w:p>
  </w:endnote>
  <w:endnote w:type="continuationSeparator" w:id="1">
    <w:p w:rsidR="009C557F" w:rsidRDefault="009C557F" w:rsidP="0069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7F" w:rsidRDefault="009C557F" w:rsidP="0069795E">
      <w:r>
        <w:separator/>
      </w:r>
    </w:p>
  </w:footnote>
  <w:footnote w:type="continuationSeparator" w:id="1">
    <w:p w:rsidR="009C557F" w:rsidRDefault="009C557F" w:rsidP="00697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0E214B"/>
    <w:rsid w:val="000970D9"/>
    <w:rsid w:val="000E19DA"/>
    <w:rsid w:val="00183619"/>
    <w:rsid w:val="002106B3"/>
    <w:rsid w:val="002B057B"/>
    <w:rsid w:val="00450285"/>
    <w:rsid w:val="004B79CB"/>
    <w:rsid w:val="004F5B68"/>
    <w:rsid w:val="00503510"/>
    <w:rsid w:val="00553EBB"/>
    <w:rsid w:val="00594B75"/>
    <w:rsid w:val="005E3262"/>
    <w:rsid w:val="0069795E"/>
    <w:rsid w:val="006D7A54"/>
    <w:rsid w:val="006F71DC"/>
    <w:rsid w:val="007A3A3B"/>
    <w:rsid w:val="007A7F92"/>
    <w:rsid w:val="007D2E2A"/>
    <w:rsid w:val="00824D5C"/>
    <w:rsid w:val="008A29A8"/>
    <w:rsid w:val="00903F8C"/>
    <w:rsid w:val="009729E1"/>
    <w:rsid w:val="00983878"/>
    <w:rsid w:val="009B68D0"/>
    <w:rsid w:val="009C557F"/>
    <w:rsid w:val="009E6E19"/>
    <w:rsid w:val="00A31816"/>
    <w:rsid w:val="00B11F3D"/>
    <w:rsid w:val="00C27BAB"/>
    <w:rsid w:val="00C30E0F"/>
    <w:rsid w:val="00C54A60"/>
    <w:rsid w:val="00C93E00"/>
    <w:rsid w:val="00D609E6"/>
    <w:rsid w:val="00DF16FF"/>
    <w:rsid w:val="00E25C7C"/>
    <w:rsid w:val="00E95B0E"/>
    <w:rsid w:val="00FA1F86"/>
    <w:rsid w:val="00FB16E2"/>
    <w:rsid w:val="00FE05A0"/>
    <w:rsid w:val="04577BA5"/>
    <w:rsid w:val="0A8028B6"/>
    <w:rsid w:val="12AA12B2"/>
    <w:rsid w:val="13535186"/>
    <w:rsid w:val="13BD6DB3"/>
    <w:rsid w:val="17D42B87"/>
    <w:rsid w:val="26653705"/>
    <w:rsid w:val="342866BD"/>
    <w:rsid w:val="37CE01E6"/>
    <w:rsid w:val="3CC226F7"/>
    <w:rsid w:val="3E1300A5"/>
    <w:rsid w:val="45EC4F68"/>
    <w:rsid w:val="56674A7A"/>
    <w:rsid w:val="57722CAA"/>
    <w:rsid w:val="58124FDE"/>
    <w:rsid w:val="5B6016FC"/>
    <w:rsid w:val="5CAE00E3"/>
    <w:rsid w:val="62B47D4F"/>
    <w:rsid w:val="659050CE"/>
    <w:rsid w:val="690E214B"/>
    <w:rsid w:val="6BDD4049"/>
    <w:rsid w:val="78134086"/>
    <w:rsid w:val="7CC3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0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9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9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0970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qFormat/>
    <w:rsid w:val="000970D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970D9"/>
    <w:rPr>
      <w:kern w:val="2"/>
      <w:sz w:val="18"/>
      <w:szCs w:val="18"/>
    </w:rPr>
  </w:style>
  <w:style w:type="table" w:styleId="a6">
    <w:name w:val="Table Grid"/>
    <w:basedOn w:val="a1"/>
    <w:unhideWhenUsed/>
    <w:rsid w:val="009E6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Company>china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TLGSP318</cp:lastModifiedBy>
  <cp:revision>2</cp:revision>
  <dcterms:created xsi:type="dcterms:W3CDTF">2018-04-19T09:37:00Z</dcterms:created>
  <dcterms:modified xsi:type="dcterms:W3CDTF">2018-04-19T09:37:00Z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