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华文中宋" w:cs="华文中宋"/>
          <w:b/>
          <w:bCs w:val="0"/>
          <w:sz w:val="44"/>
          <w:szCs w:val="44"/>
        </w:rPr>
      </w:pPr>
      <w:r>
        <w:rPr>
          <w:rFonts w:hint="eastAsia" w:ascii="Times New Roman" w:hAnsi="Times New Roman" w:eastAsia="方正黑体_GBK" w:cs="方正黑体_GBK"/>
          <w:bCs/>
          <w:color w:val="000000"/>
          <w:sz w:val="34"/>
          <w:szCs w:val="34"/>
        </w:rPr>
        <w:t>附件</w:t>
      </w:r>
      <w:r>
        <w:rPr>
          <w:rFonts w:hint="eastAsia" w:ascii="Times New Roman" w:hAnsi="Times New Roman" w:eastAsia="方正黑体_GBK" w:cs="方正黑体_GBK"/>
          <w:bCs/>
          <w:color w:val="000000"/>
          <w:sz w:val="34"/>
          <w:szCs w:val="3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Times New Roman" w:hAnsi="Times New Roman" w:eastAsia="华文中宋" w:cs="华文中宋"/>
          <w:b/>
          <w:bCs w:val="0"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 w:val="0"/>
          <w:sz w:val="44"/>
          <w:szCs w:val="44"/>
        </w:rPr>
        <w:t>202</w:t>
      </w:r>
      <w:r>
        <w:rPr>
          <w:rFonts w:hint="eastAsia" w:ascii="Times New Roman" w:hAnsi="Times New Roman" w:eastAsia="华文中宋" w:cs="华文中宋"/>
          <w:b/>
          <w:bCs w:val="0"/>
          <w:sz w:val="44"/>
          <w:szCs w:val="44"/>
          <w:lang w:val="en-US" w:eastAsia="zh"/>
        </w:rPr>
        <w:t>2</w:t>
      </w:r>
      <w:r>
        <w:rPr>
          <w:rFonts w:hint="eastAsia" w:ascii="Times New Roman" w:hAnsi="Times New Roman" w:eastAsia="华文中宋" w:cs="华文中宋"/>
          <w:b/>
          <w:bCs w:val="0"/>
          <w:sz w:val="44"/>
          <w:szCs w:val="44"/>
        </w:rPr>
        <w:t>年度“中国大学生自强之星”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Times New Roman" w:hAnsi="Times New Roman" w:eastAsia="华文中宋" w:cs="华文中宋"/>
          <w:b/>
          <w:bCs w:val="0"/>
          <w:sz w:val="44"/>
          <w:szCs w:val="44"/>
        </w:rPr>
      </w:pPr>
      <w:r>
        <w:rPr>
          <w:rFonts w:hint="eastAsia" w:ascii="Times New Roman" w:hAnsi="Times New Roman" w:eastAsia="华文中宋" w:cs="华文中宋"/>
          <w:b/>
          <w:bCs w:val="0"/>
          <w:sz w:val="44"/>
          <w:szCs w:val="44"/>
        </w:rPr>
        <w:t>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  <w:p>
            <w:pPr>
              <w:widowControl/>
              <w:jc w:val="center"/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lang w:eastAsia="zh"/>
              </w:rPr>
              <w:t>（电子照</w:t>
            </w:r>
          </w:p>
          <w:p>
            <w:pPr>
              <w:widowControl/>
              <w:jc w:val="center"/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lang w:eastAsia="zh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  <w:lang w:eastAsia="zh"/>
              </w:rPr>
              <w:t>彩色打印）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eastAsia="zh-CN"/>
              </w:rPr>
              <w:t>地市级</w:t>
            </w:r>
            <w:r>
              <w:rPr>
                <w:rFonts w:hint="eastAsia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（仅</w:t>
            </w:r>
            <w:r>
              <w:rPr>
                <w:rFonts w:hint="eastAsia" w:eastAsia="方正仿宋简体"/>
                <w:sz w:val="28"/>
                <w:lang w:eastAsia="zh-CN"/>
              </w:rPr>
              <w:t>社区实践</w:t>
            </w:r>
            <w:r>
              <w:rPr>
                <w:rFonts w:hint="eastAsia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"/>
        </w:rPr>
        <w:t>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spacing w:line="400" w:lineRule="exact"/>
        <w:ind w:left="628" w:leftChars="242" w:hanging="120" w:hangingChars="5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仿宋" w:cs="仿宋"/>
          <w:bCs/>
          <w:color w:val="000000"/>
          <w:kern w:val="0"/>
          <w:sz w:val="24"/>
        </w:rPr>
        <w:t>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  <w:t>.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99AC2B3-5B90-431E-8964-B57E6DEC51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95AB009-8769-424D-ACC5-44E08FE63EE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8D85076-6C24-44C6-92DA-93B1A7FE04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85D5CD4-1E30-4853-8FF9-A4863071B22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75A9482-78FE-4232-9898-8BD1742852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E5E776E-4FCB-4CC0-880A-7FEA5C5A9F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kZWNiODAzNTVjMDljODRiYjEwZTY5ODBjNDI0YjYifQ=="/>
  </w:docVars>
  <w:rsids>
    <w:rsidRoot w:val="00000000"/>
    <w:rsid w:val="5559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239</Words>
  <Characters>250</Characters>
  <Lines>0</Lines>
  <Paragraphs>0</Paragraphs>
  <TotalTime>0</TotalTime>
  <ScaleCrop>false</ScaleCrop>
  <LinksUpToDate>false</LinksUpToDate>
  <CharactersWithSpaces>271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2023-04-04T00:24:35Z</dcterms:created>
  <dc:creator>huang</dc:creator>
  <cp:lastModifiedBy>牛</cp:lastModifiedBy>
  <dcterms:modified xsi:type="dcterms:W3CDTF">2023-04-04T00:24:39Z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E1A13B2FEB39432DA7152D4D4DF01238_12</vt:lpwstr>
  </property>
</Properties>
</file>