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3</w:t>
      </w:r>
    </w:p>
    <w:p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2021年浙江工商大学合唱节目报送表</w:t>
      </w:r>
    </w:p>
    <w:p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学院</w:t>
      </w:r>
      <w:r>
        <w:rPr>
          <w:rFonts w:ascii="Times New Roman" w:hAnsi="Times New Roman" w:eastAsia="仿宋_GB2312"/>
          <w:bCs/>
          <w:sz w:val="28"/>
          <w:szCs w:val="28"/>
        </w:rPr>
        <w:t>（盖章）：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>　　　　  　　　　　 　　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                      参演项目：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>　  　　　　　</w:t>
      </w:r>
    </w:p>
    <w:tbl>
      <w:tblPr>
        <w:tblStyle w:val="2"/>
        <w:tblW w:w="15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977"/>
        <w:gridCol w:w="1418"/>
        <w:gridCol w:w="1559"/>
        <w:gridCol w:w="1559"/>
        <w:gridCol w:w="1701"/>
        <w:gridCol w:w="2382"/>
        <w:gridCol w:w="1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节目形式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  <w:tab w:val="center" w:pos="973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节目名称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演员人数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节目时长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是否原创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指导教师姓名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Cs/>
          <w:color w:val="000000"/>
          <w:sz w:val="28"/>
          <w:szCs w:val="28"/>
        </w:rPr>
        <w:t>填表人：  　　     联系电话（办公及手机）：   　　　　　　　　传真电话：  　　　　　电子邮箱：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　　　 　　</w:t>
      </w:r>
    </w:p>
    <w:p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</w:pPr>
      <w:r>
        <w:rPr>
          <w:rFonts w:ascii="Times New Roman" w:hAnsi="Times New Roman" w:eastAsia="仿宋_GB2312"/>
          <w:sz w:val="24"/>
        </w:rPr>
        <w:t>注：</w:t>
      </w:r>
      <w:r>
        <w:rPr>
          <w:rFonts w:ascii="Times New Roman" w:hAnsi="Times New Roman" w:eastAsia="仿宋_GB2312"/>
          <w:sz w:val="24"/>
          <w:szCs w:val="24"/>
        </w:rPr>
        <w:t>【</w:t>
      </w:r>
      <w:r>
        <w:rPr>
          <w:rFonts w:ascii="Times New Roman" w:hAnsi="Times New Roman" w:eastAsia="仿宋_GB2312"/>
          <w:sz w:val="24"/>
        </w:rPr>
        <w:t>节目形式</w:t>
      </w:r>
      <w:r>
        <w:rPr>
          <w:rFonts w:ascii="Times New Roman" w:hAnsi="Times New Roman" w:eastAsia="仿宋_GB2312"/>
          <w:sz w:val="24"/>
          <w:szCs w:val="24"/>
        </w:rPr>
        <w:t>】</w:t>
      </w:r>
      <w:r>
        <w:rPr>
          <w:rFonts w:ascii="Times New Roman" w:hAnsi="Times New Roman" w:eastAsia="仿宋_GB2312"/>
          <w:sz w:val="24"/>
        </w:rPr>
        <w:t>：“</w:t>
      </w:r>
      <w:r>
        <w:rPr>
          <w:rFonts w:hint="eastAsia" w:ascii="Times New Roman" w:hAnsi="Times New Roman" w:eastAsia="仿宋_GB2312"/>
          <w:sz w:val="24"/>
        </w:rPr>
        <w:t>合唱</w:t>
      </w:r>
      <w:r>
        <w:rPr>
          <w:rFonts w:ascii="Times New Roman" w:hAnsi="Times New Roman" w:eastAsia="仿宋_GB2312"/>
          <w:sz w:val="24"/>
        </w:rPr>
        <w:t>”：合唱、小合唱、表演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吴雪妮</dc:creator>
  <cp:lastModifiedBy>霁十五</cp:lastModifiedBy>
  <dcterms:modified xsi:type="dcterms:W3CDTF">2021-05-21T07:48:58Z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122E0E9CF4E145BB8A2359CFB766FF57</vt:lpwstr>
  </property>
</Properties>
</file>