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2</w:t>
      </w:r>
    </w:p>
    <w:p>
      <w:pPr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编号：</w:t>
      </w:r>
      <w:r>
        <w:rPr>
          <w:rFonts w:ascii="黑体" w:eastAsia="黑体"/>
          <w:sz w:val="32"/>
          <w:u w:val="single"/>
        </w:rPr>
        <w:t xml:space="preserve">           </w:t>
      </w:r>
    </w:p>
    <w:p>
      <w:pPr>
        <w:rPr>
          <w:rFonts w:ascii="黑体" w:eastAsia="黑体"/>
          <w:sz w:val="32"/>
          <w:u w:val="single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浙江工商大学第十二届“希望杯”大学生创业大赛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（创业实践挑战赛）</w:t>
      </w:r>
    </w:p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eastAsia="隶书"/>
          <w:b/>
          <w:bCs/>
          <w:sz w:val="52"/>
        </w:rPr>
      </w:pPr>
      <w:r>
        <w:rPr>
          <w:rFonts w:hint="eastAsia" w:eastAsia="隶书"/>
          <w:b/>
          <w:bCs/>
          <w:sz w:val="52"/>
        </w:rPr>
        <w:t>作品申报书</w:t>
      </w:r>
    </w:p>
    <w:p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tabs>
          <w:tab w:val="left" w:pos="630"/>
        </w:tabs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学院全称：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作品名称：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申报人：</w:t>
      </w:r>
      <w:r>
        <w:rPr>
          <w:b/>
          <w:bCs/>
          <w:sz w:val="28"/>
          <w:u w:val="single"/>
        </w:rPr>
        <w:t xml:space="preserve">  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</w:p>
    <w:p>
      <w:pPr>
        <w:ind w:firstLine="2394" w:firstLineChars="900"/>
        <w:rPr>
          <w:sz w:val="28"/>
          <w:u w:val="single"/>
        </w:rPr>
      </w:pPr>
    </w:p>
    <w:p/>
    <w:p/>
    <w:p/>
    <w:p/>
    <w:p/>
    <w:p/>
    <w:p/>
    <w:p/>
    <w:p/>
    <w:p/>
    <w:p/>
    <w:p>
      <w:pPr>
        <w:spacing w:line="460" w:lineRule="exact"/>
        <w:jc w:val="center"/>
        <w:rPr>
          <w:rFonts w:ascii="黑体" w:eastAsia="黑体"/>
          <w:spacing w:val="-8"/>
          <w:sz w:val="28"/>
        </w:rPr>
      </w:pPr>
      <w:r>
        <w:rPr>
          <w:rFonts w:ascii="黑体" w:eastAsia="黑体"/>
          <w:spacing w:val="-8"/>
          <w:sz w:val="28"/>
        </w:rPr>
        <w:t xml:space="preserve"> </w:t>
      </w:r>
      <w:r>
        <w:rPr>
          <w:rFonts w:hint="eastAsia" w:ascii="黑体" w:eastAsia="黑体"/>
          <w:spacing w:val="-8"/>
          <w:sz w:val="28"/>
        </w:rPr>
        <w:t>校学生科技创新活动领导小组秘书处制</w:t>
      </w:r>
    </w:p>
    <w:p>
      <w:pPr>
        <w:spacing w:line="460" w:lineRule="exact"/>
        <w:jc w:val="center"/>
        <w:rPr>
          <w:rFonts w:ascii="大标宋" w:eastAsia="大标宋"/>
          <w:b/>
          <w:bCs/>
          <w:spacing w:val="-8"/>
          <w:sz w:val="28"/>
        </w:rPr>
      </w:pPr>
      <w:r>
        <w:rPr>
          <w:rFonts w:hint="eastAsia" w:ascii="大标宋" w:eastAsia="大标宋"/>
          <w:b/>
          <w:bCs/>
          <w:spacing w:val="-8"/>
          <w:sz w:val="28"/>
        </w:rPr>
        <w:t>二○一九年十月</w:t>
      </w:r>
    </w:p>
    <w:p>
      <w:pPr>
        <w:spacing w:line="460" w:lineRule="exact"/>
        <w:jc w:val="center"/>
        <w:rPr>
          <w:rFonts w:ascii="黑体" w:eastAsia="黑体"/>
          <w:b/>
          <w:bCs/>
          <w:spacing w:val="-8"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bCs/>
          <w:spacing w:val="-8"/>
          <w:sz w:val="36"/>
          <w:szCs w:val="36"/>
        </w:rPr>
        <w:t>填写说明</w:t>
      </w:r>
    </w:p>
    <w:p>
      <w:pPr>
        <w:spacing w:line="460" w:lineRule="exact"/>
        <w:ind w:firstLine="660" w:firstLineChars="200"/>
        <w:jc w:val="center"/>
        <w:rPr>
          <w:rFonts w:ascii="黑体" w:eastAsia="黑体"/>
          <w:b/>
          <w:bCs/>
          <w:spacing w:val="-8"/>
          <w:sz w:val="36"/>
          <w:szCs w:val="36"/>
        </w:rPr>
      </w:pPr>
    </w:p>
    <w:p>
      <w:pPr>
        <w:spacing w:line="460" w:lineRule="exact"/>
        <w:ind w:firstLine="500" w:firstLineChars="200"/>
        <w:rPr>
          <w:rFonts w:ascii="大标宋" w:eastAsia="大标宋"/>
          <w:b/>
          <w:bCs/>
          <w:spacing w:val="-8"/>
          <w:sz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、参赛者应认真阅读此表各项内容，详细填写。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、《作品申报书》应与正文（以下所指正文均含封面、目录、附录等作品全套材料）合并，</w:t>
      </w:r>
      <w:bookmarkStart w:id="0" w:name="_Hlk22165321"/>
      <w:r>
        <w:rPr>
          <w:rFonts w:hint="eastAsia" w:ascii="仿宋_GB2312" w:hAnsi="宋体" w:eastAsia="仿宋_GB2312"/>
          <w:sz w:val="28"/>
          <w:szCs w:val="28"/>
        </w:rPr>
        <w:t>形成pdf格式文件，</w:t>
      </w:r>
      <w:bookmarkEnd w:id="0"/>
      <w:r>
        <w:rPr>
          <w:rFonts w:hint="eastAsia" w:ascii="仿宋_GB2312" w:hAnsi="宋体" w:eastAsia="仿宋_GB2312"/>
          <w:sz w:val="28"/>
          <w:szCs w:val="28"/>
        </w:rPr>
        <w:t>经学院审核并同意推荐后，由团队上传至校竞赛网。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、《作品申报书》（含正文）电子文档应有完整的各项意见、签名和公章。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、每支参赛团队成员不超过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人（含负责人）；原则上每支参赛团队应至少有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名以上专家（其中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名应为非高校的相关领域专家学者、企业家、风险投资界人士、青年创业典型等）的推荐意见，推荐意见是评审的重要依据。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、作品简介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控制在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1000字左右</w:t>
      </w:r>
      <w:r>
        <w:rPr>
          <w:rFonts w:hint="eastAsia" w:ascii="仿宋_GB2312" w:hAnsi="宋体" w:eastAsia="仿宋_GB2312"/>
          <w:sz w:val="28"/>
          <w:szCs w:val="28"/>
        </w:rPr>
        <w:t>，可填入表内，也可将电子版附后。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、毕业三年内（时间截至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2020年</w:t>
      </w:r>
      <w:r>
        <w:rPr>
          <w:rFonts w:hint="eastAsia" w:ascii="仿宋_GB2312" w:hAnsi="宋体" w:eastAsia="仿宋_GB2312"/>
          <w:sz w:val="28"/>
          <w:szCs w:val="28"/>
        </w:rPr>
        <w:t>7月1日）的专科生、本科生、硕士研究生和博士研究生可代表原所在高校参加创业实践挑战赛（需提供毕业证证明，最高学历颁发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为我校</w:t>
      </w:r>
      <w:r>
        <w:rPr>
          <w:rFonts w:hint="eastAsia" w:ascii="仿宋_GB2312" w:hAnsi="宋体" w:eastAsia="仿宋_GB2312"/>
          <w:sz w:val="28"/>
          <w:szCs w:val="28"/>
        </w:rPr>
        <w:t>，复印件装订在纸质作品中）。</w:t>
      </w:r>
    </w:p>
    <w:p>
      <w:pPr>
        <w:spacing w:line="476" w:lineRule="atLeast"/>
        <w:rPr>
          <w:rFonts w:ascii="仿宋_GB2312" w:hAnsi="宋体" w:eastAsia="仿宋_GB2312"/>
          <w:sz w:val="28"/>
          <w:szCs w:val="28"/>
        </w:rPr>
      </w:pPr>
    </w:p>
    <w:p>
      <w:pPr>
        <w:spacing w:line="476" w:lineRule="atLeast"/>
        <w:rPr>
          <w:rFonts w:ascii="仿宋_GB2312" w:hAnsi="宋体" w:eastAsia="仿宋_GB2312"/>
          <w:sz w:val="28"/>
          <w:szCs w:val="28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b/>
          <w:bCs/>
          <w:sz w:val="32"/>
        </w:rPr>
      </w:pPr>
    </w:p>
    <w:p>
      <w:pPr>
        <w:spacing w:line="476" w:lineRule="atLeast"/>
        <w:rPr>
          <w:rFonts w:ascii="黑体" w:eastAsia="黑体"/>
          <w:b/>
          <w:bCs/>
          <w:sz w:val="32"/>
        </w:rPr>
      </w:pP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A</w:t>
      </w:r>
      <w:r>
        <w:rPr>
          <w:rFonts w:hint="eastAsia" w:ascii="黑体" w:eastAsia="黑体"/>
          <w:sz w:val="36"/>
          <w:szCs w:val="36"/>
        </w:rPr>
        <w:t>、创业团队情况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7"/>
        <w:gridCol w:w="687"/>
        <w:gridCol w:w="573"/>
        <w:gridCol w:w="1553"/>
        <w:gridCol w:w="1134"/>
        <w:gridCol w:w="181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公司全称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390" w:type="dxa"/>
            <w:gridSpan w:val="8"/>
            <w:vAlign w:val="center"/>
          </w:tcPr>
          <w:p>
            <w:pPr>
              <w:ind w:firstLine="339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是否为普通高等学校在校学生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（注：若非在校生，请提供毕业证证明。）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</w:p>
          <w:p>
            <w:pPr>
              <w:ind w:firstLine="3616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否（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团队联系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（公司地址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无）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（公司电话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无）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介绍</w:t>
            </w:r>
          </w:p>
        </w:tc>
        <w:tc>
          <w:tcPr>
            <w:tcW w:w="803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B</w:t>
      </w:r>
      <w:r>
        <w:rPr>
          <w:rFonts w:hint="eastAsia" w:ascii="黑体" w:eastAsia="黑体"/>
          <w:sz w:val="36"/>
          <w:szCs w:val="36"/>
        </w:rPr>
        <w:t>、作品简介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说明：作品简介</w:t>
      </w:r>
      <w:r>
        <w:rPr>
          <w:rFonts w:hint="eastAsia" w:ascii="仿宋_GB2312" w:eastAsia="仿宋_GB2312"/>
          <w:sz w:val="28"/>
          <w:lang w:eastAsia="zh-CN"/>
        </w:rPr>
        <w:t>在</w:t>
      </w:r>
      <w:r>
        <w:rPr>
          <w:rFonts w:hint="eastAsia" w:ascii="仿宋_GB2312" w:eastAsia="仿宋_GB2312"/>
          <w:sz w:val="28"/>
          <w:lang w:val="en-US" w:eastAsia="zh-CN"/>
        </w:rPr>
        <w:t>1000字左右</w:t>
      </w:r>
      <w:bookmarkStart w:id="1" w:name="_GoBack"/>
      <w:bookmarkEnd w:id="1"/>
      <w:r>
        <w:rPr>
          <w:rFonts w:hint="eastAsia" w:ascii="仿宋_GB2312" w:eastAsia="仿宋_GB2312"/>
          <w:sz w:val="28"/>
        </w:rPr>
        <w:t>。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产品描述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技术支撑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市场前景收益预测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C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一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D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二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outlineLvl w:val="0"/>
        <w:rPr>
          <w:rFonts w:ascii="黑体" w:eastAsia="黑体"/>
          <w:sz w:val="36"/>
          <w:szCs w:val="36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E</w:t>
      </w:r>
      <w:r>
        <w:rPr>
          <w:rFonts w:hint="eastAsia" w:ascii="黑体" w:eastAsia="黑体"/>
          <w:sz w:val="36"/>
          <w:szCs w:val="36"/>
        </w:rPr>
        <w:t>、审核意见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学院推荐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917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该作品获得院级比赛</w:t>
            </w:r>
            <w:r>
              <w:rPr>
                <w:rFonts w:ascii="仿宋_GB2312" w:eastAsia="仿宋_GB2312"/>
                <w:sz w:val="28"/>
              </w:rPr>
              <w:t xml:space="preserve">:  </w:t>
            </w:r>
            <w:r>
              <w:rPr>
                <w:rFonts w:hint="eastAsia" w:ascii="仿宋_GB2312" w:eastAsia="仿宋_GB2312"/>
                <w:sz w:val="28"/>
              </w:rPr>
              <w:t>一等奖□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二等奖□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三等奖□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right="528" w:firstLine="4522" w:firstLineChars="1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（学院公章）</w:t>
            </w:r>
          </w:p>
          <w:p>
            <w:pPr>
              <w:spacing w:before="156" w:beforeLines="50" w:line="420" w:lineRule="exact"/>
              <w:ind w:firstLine="3886" w:firstLineChars="146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学校评审意见</w:t>
            </w:r>
          </w:p>
        </w:tc>
        <w:tc>
          <w:tcPr>
            <w:tcW w:w="7917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/>
    <w:sectPr>
      <w:footerReference r:id="rId3" w:type="default"/>
      <w:pgSz w:w="11907" w:h="16839"/>
      <w:pgMar w:top="1440" w:right="1361" w:bottom="1157" w:left="1361" w:header="851" w:footer="992" w:gutter="0"/>
      <w:cols w:space="720" w:num="1"/>
      <w:docGrid w:type="linesAndChars" w:linePitch="312" w:charSpace="-2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375"/>
    <w:rsid w:val="000446A4"/>
    <w:rsid w:val="00192E4F"/>
    <w:rsid w:val="001C795A"/>
    <w:rsid w:val="00205F0A"/>
    <w:rsid w:val="00210C5C"/>
    <w:rsid w:val="0026756B"/>
    <w:rsid w:val="002C6D24"/>
    <w:rsid w:val="00381375"/>
    <w:rsid w:val="00390188"/>
    <w:rsid w:val="00396CC5"/>
    <w:rsid w:val="003D7A3A"/>
    <w:rsid w:val="004A166E"/>
    <w:rsid w:val="004A7E77"/>
    <w:rsid w:val="00540386"/>
    <w:rsid w:val="00597FFB"/>
    <w:rsid w:val="005E7437"/>
    <w:rsid w:val="00616A01"/>
    <w:rsid w:val="006B76F8"/>
    <w:rsid w:val="00772E32"/>
    <w:rsid w:val="007E5A3C"/>
    <w:rsid w:val="007E765D"/>
    <w:rsid w:val="00851054"/>
    <w:rsid w:val="008B2227"/>
    <w:rsid w:val="009213F1"/>
    <w:rsid w:val="009523C2"/>
    <w:rsid w:val="00954799"/>
    <w:rsid w:val="00980C83"/>
    <w:rsid w:val="009C26A8"/>
    <w:rsid w:val="009C6AF4"/>
    <w:rsid w:val="009E0C0A"/>
    <w:rsid w:val="009F519B"/>
    <w:rsid w:val="00A52583"/>
    <w:rsid w:val="00A82870"/>
    <w:rsid w:val="00AB2D0B"/>
    <w:rsid w:val="00AC58C9"/>
    <w:rsid w:val="00AD23B3"/>
    <w:rsid w:val="00AE02EE"/>
    <w:rsid w:val="00B83215"/>
    <w:rsid w:val="00B94042"/>
    <w:rsid w:val="00BB388C"/>
    <w:rsid w:val="00BD6B87"/>
    <w:rsid w:val="00C13238"/>
    <w:rsid w:val="00C65568"/>
    <w:rsid w:val="00C73CF5"/>
    <w:rsid w:val="00D129F0"/>
    <w:rsid w:val="00D24A34"/>
    <w:rsid w:val="00DF5377"/>
    <w:rsid w:val="00E26BF8"/>
    <w:rsid w:val="00E47B9F"/>
    <w:rsid w:val="00E65630"/>
    <w:rsid w:val="00E81F69"/>
    <w:rsid w:val="00EA56B6"/>
    <w:rsid w:val="00ED6ABC"/>
    <w:rsid w:val="00F34D6C"/>
    <w:rsid w:val="00F87FA8"/>
    <w:rsid w:val="00FF28DE"/>
    <w:rsid w:val="03FF437D"/>
    <w:rsid w:val="0B3837F1"/>
    <w:rsid w:val="1C197E29"/>
    <w:rsid w:val="1CD3760B"/>
    <w:rsid w:val="304B5144"/>
    <w:rsid w:val="33A132C4"/>
    <w:rsid w:val="53C362DB"/>
    <w:rsid w:val="590B138B"/>
    <w:rsid w:val="5FA10332"/>
    <w:rsid w:val="7565692B"/>
    <w:rsid w:val="79212DE6"/>
    <w:rsid w:val="7DB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qFormat/>
    <w:locked/>
    <w:uiPriority w:val="99"/>
    <w:pPr>
      <w:shd w:val="clear" w:color="auto" w:fill="00008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</w:rPr>
  </w:style>
  <w:style w:type="character" w:customStyle="1" w:styleId="9">
    <w:name w:val="页眉 字符"/>
    <w:link w:val="4"/>
    <w:semiHidden/>
    <w:locked/>
    <w:uiPriority w:val="99"/>
    <w:rPr>
      <w:rFonts w:cs="Times New Roman"/>
      <w:sz w:val="18"/>
    </w:rPr>
  </w:style>
  <w:style w:type="character" w:customStyle="1" w:styleId="10">
    <w:name w:val="文档结构图 字符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194</Words>
  <Characters>1112</Characters>
  <Lines>9</Lines>
  <Paragraphs>2</Paragraphs>
  <TotalTime>10</TotalTime>
  <ScaleCrop>false</ScaleCrop>
  <LinksUpToDate>false</LinksUpToDate>
  <CharactersWithSpaces>1304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2015-06-01T11:48:00Z</dcterms:created>
  <dc:creator>Administrator</dc:creator>
  <cp:lastModifiedBy>big boss</cp:lastModifiedBy>
  <dcterms:modified xsi:type="dcterms:W3CDTF">2019-10-22T11:07:34Z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