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附件1</w:t>
      </w:r>
    </w:p>
    <w:p>
      <w:pPr>
        <w:spacing w:line="360" w:lineRule="auto"/>
        <w:rPr>
          <w:rFonts w:ascii="Times New Roman" w:hAnsi="Times New Roman" w:eastAsia="仿宋_GB2312"/>
          <w:sz w:val="28"/>
          <w:szCs w:val="28"/>
        </w:rPr>
      </w:pPr>
    </w:p>
    <w:p>
      <w:pPr>
        <w:tabs>
          <w:tab w:val="left" w:pos="3360"/>
        </w:tabs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spacing w:val="-20"/>
          <w:sz w:val="32"/>
          <w:szCs w:val="32"/>
        </w:rPr>
      </w:pPr>
      <w:r>
        <w:rPr>
          <w:rFonts w:ascii="Times New Roman" w:hAnsi="Times New Roman" w:eastAsia="方正小标宋_GBK"/>
          <w:spacing w:val="-20"/>
          <w:sz w:val="32"/>
          <w:szCs w:val="32"/>
        </w:rPr>
        <w:t>浙江省大学生科技创新活动计划（新苗人才计划）</w:t>
      </w:r>
    </w:p>
    <w:p>
      <w:pPr>
        <w:tabs>
          <w:tab w:val="left" w:pos="3675"/>
          <w:tab w:val="left" w:pos="7560"/>
        </w:tabs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spacing w:val="-20"/>
          <w:sz w:val="32"/>
          <w:szCs w:val="32"/>
        </w:rPr>
      </w:pPr>
    </w:p>
    <w:p>
      <w:pPr>
        <w:tabs>
          <w:tab w:val="left" w:pos="3675"/>
          <w:tab w:val="left" w:pos="7560"/>
        </w:tabs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spacing w:val="-20"/>
          <w:sz w:val="32"/>
          <w:szCs w:val="32"/>
        </w:rPr>
      </w:pPr>
      <w:r>
        <w:rPr>
          <w:rFonts w:ascii="Times New Roman" w:hAnsi="Times New Roman" w:eastAsia="方正小标宋_GBK"/>
          <w:spacing w:val="-20"/>
          <w:sz w:val="32"/>
          <w:szCs w:val="32"/>
        </w:rPr>
        <w:t>项目结题报告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b/>
          <w:spacing w:val="6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b/>
          <w:spacing w:val="60"/>
          <w:sz w:val="28"/>
          <w:szCs w:val="28"/>
        </w:rPr>
      </w:pPr>
    </w:p>
    <w:p>
      <w:pPr>
        <w:tabs>
          <w:tab w:val="left" w:pos="3465"/>
        </w:tabs>
        <w:adjustRightInd w:val="0"/>
        <w:snapToGrid w:val="0"/>
        <w:spacing w:line="360" w:lineRule="auto"/>
        <w:ind w:firstLine="790" w:firstLineChars="246"/>
        <w:rPr>
          <w:rFonts w:ascii="Times New Roman" w:hAnsi="Times New Roman" w:eastAsia="仿宋_GB2312"/>
          <w:b/>
          <w:sz w:val="28"/>
          <w:szCs w:val="28"/>
          <w:u w:val="single"/>
        </w:rPr>
      </w:pPr>
      <w:r>
        <w:rPr>
          <w:rFonts w:ascii="Times New Roman" w:hAnsi="Times New Roman" w:eastAsia="仿宋_GB2312"/>
          <w:b/>
          <w:spacing w:val="20"/>
          <w:sz w:val="28"/>
          <w:szCs w:val="28"/>
        </w:rPr>
        <w:t>项 目 编 号</w:t>
      </w:r>
      <w:r>
        <w:rPr>
          <w:rFonts w:ascii="Times New Roman" w:hAnsi="Times New Roman" w:eastAsia="仿宋_GB2312"/>
          <w:b/>
          <w:sz w:val="28"/>
          <w:szCs w:val="28"/>
        </w:rPr>
        <w:t>：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360" w:lineRule="auto"/>
        <w:ind w:firstLine="790" w:firstLineChars="246"/>
        <w:rPr>
          <w:rFonts w:ascii="Times New Roman" w:hAnsi="Times New Roman" w:eastAsia="仿宋_GB2312"/>
          <w:b/>
          <w:sz w:val="28"/>
          <w:szCs w:val="28"/>
          <w:u w:val="single"/>
        </w:rPr>
      </w:pPr>
      <w:r>
        <w:rPr>
          <w:rFonts w:ascii="Times New Roman" w:hAnsi="Times New Roman" w:eastAsia="仿宋_GB2312"/>
          <w:b/>
          <w:spacing w:val="20"/>
          <w:sz w:val="28"/>
          <w:szCs w:val="28"/>
        </w:rPr>
        <w:t>项 目 名 称：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360" w:lineRule="auto"/>
        <w:ind w:firstLine="790" w:firstLineChars="246"/>
        <w:rPr>
          <w:rFonts w:ascii="Times New Roman" w:hAnsi="Times New Roman" w:eastAsia="仿宋_GB2312"/>
          <w:b/>
          <w:spacing w:val="20"/>
          <w:sz w:val="28"/>
          <w:szCs w:val="28"/>
        </w:rPr>
      </w:pPr>
      <w:r>
        <w:rPr>
          <w:rFonts w:ascii="Times New Roman" w:hAnsi="Times New Roman" w:eastAsia="仿宋_GB2312"/>
          <w:b/>
          <w:spacing w:val="20"/>
          <w:sz w:val="28"/>
          <w:szCs w:val="28"/>
        </w:rPr>
        <w:t>项目负责人：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465"/>
        </w:tabs>
        <w:adjustRightInd w:val="0"/>
        <w:snapToGrid w:val="0"/>
        <w:spacing w:line="360" w:lineRule="auto"/>
        <w:ind w:firstLine="790" w:firstLineChars="246"/>
        <w:rPr>
          <w:rFonts w:ascii="Times New Roman" w:hAnsi="Times New Roman" w:eastAsia="仿宋_GB2312"/>
          <w:b/>
          <w:sz w:val="28"/>
          <w:szCs w:val="28"/>
          <w:u w:val="single"/>
        </w:rPr>
      </w:pPr>
      <w:r>
        <w:rPr>
          <w:rFonts w:ascii="Times New Roman" w:hAnsi="Times New Roman" w:eastAsia="仿宋_GB2312"/>
          <w:b/>
          <w:spacing w:val="20"/>
          <w:sz w:val="28"/>
          <w:szCs w:val="28"/>
        </w:rPr>
        <w:t>学 校 名 称：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3465"/>
        </w:tabs>
        <w:adjustRightInd w:val="0"/>
        <w:snapToGrid w:val="0"/>
        <w:spacing w:line="360" w:lineRule="auto"/>
        <w:ind w:firstLine="790" w:firstLineChars="246"/>
        <w:rPr>
          <w:rFonts w:ascii="Times New Roman" w:hAnsi="Times New Roman" w:eastAsia="仿宋_GB2312"/>
          <w:b/>
          <w:sz w:val="28"/>
          <w:szCs w:val="28"/>
          <w:u w:val="single"/>
        </w:rPr>
      </w:pPr>
      <w:r>
        <w:rPr>
          <w:rFonts w:ascii="Times New Roman" w:hAnsi="Times New Roman" w:eastAsia="仿宋_GB2312"/>
          <w:b/>
          <w:spacing w:val="20"/>
          <w:sz w:val="28"/>
          <w:szCs w:val="28"/>
        </w:rPr>
        <w:t>主要依托学科：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ind w:firstLine="787" w:firstLineChars="245"/>
        <w:rPr>
          <w:rFonts w:ascii="Times New Roman" w:hAnsi="Times New Roman" w:eastAsia="仿宋_GB2312"/>
          <w:b/>
          <w:spacing w:val="20"/>
          <w:sz w:val="28"/>
          <w:szCs w:val="28"/>
        </w:rPr>
      </w:pPr>
      <w:r>
        <w:rPr>
          <w:rFonts w:ascii="Times New Roman" w:hAnsi="Times New Roman" w:eastAsia="仿宋_GB2312"/>
          <w:b/>
          <w:spacing w:val="20"/>
          <w:sz w:val="28"/>
          <w:szCs w:val="28"/>
        </w:rPr>
        <w:t>结 题 日 期：</w:t>
      </w:r>
      <w:r>
        <w:rPr>
          <w:rFonts w:ascii="Times New Roman" w:hAnsi="Times New Roman" w:eastAsia="仿宋_GB2312"/>
          <w:b/>
          <w:sz w:val="28"/>
          <w:szCs w:val="28"/>
          <w:u w:val="single"/>
        </w:rPr>
        <w:t xml:space="preserve">                         </w:t>
      </w:r>
    </w:p>
    <w:p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360" w:lineRule="auto"/>
        <w:ind w:firstLine="783" w:firstLineChars="244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b/>
          <w:spacing w:val="20"/>
          <w:sz w:val="28"/>
          <w:szCs w:val="28"/>
        </w:rPr>
        <w:t>项 目 类 别：</w:t>
      </w:r>
      <w:r>
        <w:rPr>
          <w:rFonts w:ascii="Times New Roman" w:hAnsi="Times New Roman" w:eastAsia="仿宋_GB2312"/>
          <w:sz w:val="28"/>
          <w:szCs w:val="28"/>
        </w:rPr>
        <w:t>大学生科技创新项目□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pacing w:val="2"/>
          <w:sz w:val="28"/>
          <w:szCs w:val="28"/>
        </w:rPr>
        <w:t xml:space="preserve">                    </w:t>
      </w:r>
      <w:r>
        <w:rPr>
          <w:rFonts w:ascii="Times New Roman" w:hAnsi="Times New Roman" w:eastAsia="仿宋_GB2312"/>
          <w:sz w:val="28"/>
          <w:szCs w:val="28"/>
        </w:rPr>
        <w:t>大学生创新创业孵化项目□</w:t>
      </w:r>
    </w:p>
    <w:p>
      <w:pPr>
        <w:adjustRightInd w:val="0"/>
        <w:snapToGrid w:val="0"/>
        <w:spacing w:line="36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  <w:r>
        <w:rPr>
          <w:rFonts w:ascii="Times New Roman" w:hAnsi="Times New Roman" w:eastAsia="仿宋_GB2312"/>
          <w:spacing w:val="2"/>
          <w:sz w:val="28"/>
          <w:szCs w:val="28"/>
        </w:rPr>
        <w:t xml:space="preserve">                   </w:t>
      </w:r>
      <w:r>
        <w:rPr>
          <w:rFonts w:ascii="Times New Roman" w:hAnsi="Times New Roman" w:eastAsia="仿宋_GB2312"/>
          <w:sz w:val="28"/>
          <w:szCs w:val="28"/>
        </w:rPr>
        <w:t>大学生科技成果推广项目□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sz w:val="28"/>
          <w:szCs w:val="28"/>
        </w:rPr>
      </w:pPr>
      <w:r>
        <w:rPr>
          <w:rFonts w:ascii="Times New Roman" w:hAnsi="Times New Roman" w:eastAsia="方正小标宋_GBK"/>
          <w:sz w:val="28"/>
          <w:szCs w:val="28"/>
        </w:rPr>
        <w:t>浙江省大学生科技创新活动计划（新苗人才计划）实施办公室　制</w:t>
      </w:r>
    </w:p>
    <w:p>
      <w:pPr>
        <w:widowControl/>
        <w:spacing w:line="360" w:lineRule="auto"/>
        <w:jc w:val="left"/>
        <w:rPr>
          <w:rFonts w:ascii="Times New Roman" w:hAnsi="Times New Roman" w:eastAsia="方正小标宋_GBK"/>
          <w:sz w:val="28"/>
          <w:szCs w:val="28"/>
        </w:rPr>
      </w:pPr>
    </w:p>
    <w:p>
      <w:pPr>
        <w:spacing w:after="120" w:afterLines="50" w:line="360" w:lineRule="auto"/>
        <w:jc w:val="left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  <w:r>
        <w:rPr>
          <w:rFonts w:ascii="Times New Roman" w:hAnsi="Times New Roman" w:eastAsia="黑体"/>
          <w:b/>
          <w:bCs/>
          <w:sz w:val="28"/>
          <w:szCs w:val="28"/>
        </w:rPr>
        <w:t>一、项目情况</w:t>
      </w:r>
    </w:p>
    <w:tbl>
      <w:tblPr>
        <w:tblStyle w:val="2"/>
        <w:tblW w:w="8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6"/>
        <w:gridCol w:w="143"/>
        <w:gridCol w:w="912"/>
        <w:gridCol w:w="307"/>
        <w:gridCol w:w="482"/>
        <w:gridCol w:w="422"/>
        <w:gridCol w:w="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概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况</w:t>
            </w: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项目性质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ind w:firstLine="1400" w:firstLineChars="5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（）基础研究      （）应用研究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项目来源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ind w:firstLine="840" w:firstLineChars="3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起止时间</w:t>
            </w:r>
          </w:p>
        </w:tc>
        <w:tc>
          <w:tcPr>
            <w:tcW w:w="5864" w:type="dxa"/>
            <w:gridSpan w:val="11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项目状况</w:t>
            </w:r>
          </w:p>
        </w:tc>
        <w:tc>
          <w:tcPr>
            <w:tcW w:w="6836" w:type="dxa"/>
            <w:gridSpan w:val="1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1．研发阶段  2．中试阶段  3．批量（规模）生产（选项打√）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责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</w:t>
            </w: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所在学院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邮箱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 目 组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主要成员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 别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历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 业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教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师</w:t>
            </w: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 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主要研究方向</w:t>
            </w:r>
          </w:p>
        </w:tc>
        <w:tc>
          <w:tcPr>
            <w:tcW w:w="4980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 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主要研究方向</w:t>
            </w:r>
          </w:p>
        </w:tc>
        <w:tc>
          <w:tcPr>
            <w:tcW w:w="4980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 别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67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20"/>
                <w:sz w:val="28"/>
                <w:szCs w:val="28"/>
              </w:rPr>
              <w:t>主要研究方向</w:t>
            </w:r>
          </w:p>
        </w:tc>
        <w:tc>
          <w:tcPr>
            <w:tcW w:w="4980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容</w:t>
            </w:r>
          </w:p>
        </w:tc>
        <w:tc>
          <w:tcPr>
            <w:tcW w:w="6836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目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施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况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36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内容提示：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1.项目实施情况；2.项目研究内容及方法的创新；3.项目成果的学术价值；4.项目成果的社会效益和经济效益；5.研究存在的不足或欠缺，尚需深入研究的问题等。6.1500字左右，可加页。</w:t>
            </w:r>
          </w:p>
          <w:p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项目实现经济效益和知识产权情况</w:t>
            </w: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经济效益</w:t>
            </w: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年产值（万元）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年利税（万元）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知识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产权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著作类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科技论文（篇）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科技著作（种）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专利申请受理（件）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发明专利数（件）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4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27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其他类（实物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模型等）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451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获奖情况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国家级奖项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省级奖项</w:t>
            </w: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市级奖项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校级奖项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3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after="120" w:afterLines="50" w:line="300" w:lineRule="auto"/>
        <w:jc w:val="left"/>
        <w:rPr>
          <w:rFonts w:hint="eastAsia" w:ascii="Times New Roman" w:hAnsi="Times New Roman" w:eastAsia="黑体"/>
          <w:b/>
          <w:bCs/>
          <w:sz w:val="28"/>
          <w:szCs w:val="28"/>
        </w:rPr>
      </w:pPr>
    </w:p>
    <w:p>
      <w:pPr>
        <w:spacing w:after="120" w:afterLines="50" w:line="300" w:lineRule="auto"/>
        <w:jc w:val="left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  <w:r>
        <w:rPr>
          <w:rFonts w:ascii="Times New Roman" w:hAnsi="Times New Roman" w:eastAsia="黑体"/>
          <w:b/>
          <w:bCs/>
          <w:sz w:val="28"/>
          <w:szCs w:val="28"/>
        </w:rPr>
        <w:t>二、项目成果统计</w:t>
      </w:r>
    </w:p>
    <w:p>
      <w:pPr>
        <w:spacing w:after="120" w:afterLines="50" w:line="300" w:lineRule="auto"/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完成论文登记表（具体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支撑</w:t>
      </w:r>
      <w:r>
        <w:rPr>
          <w:rFonts w:ascii="Times New Roman" w:hAnsi="Times New Roman" w:eastAsia="仿宋_GB2312"/>
          <w:b/>
          <w:bCs/>
          <w:sz w:val="28"/>
          <w:szCs w:val="28"/>
        </w:rPr>
        <w:t>资料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请另</w:t>
      </w:r>
      <w:r>
        <w:rPr>
          <w:rFonts w:ascii="Times New Roman" w:hAnsi="Times New Roman" w:eastAsia="仿宋_GB2312"/>
          <w:b/>
          <w:bCs/>
          <w:sz w:val="28"/>
          <w:szCs w:val="28"/>
        </w:rPr>
        <w:t>附页）</w:t>
      </w:r>
    </w:p>
    <w:tbl>
      <w:tblPr>
        <w:tblStyle w:val="2"/>
        <w:tblW w:w="813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  <w:jc w:val="center"/>
        </w:trPr>
        <w:tc>
          <w:tcPr>
            <w:tcW w:w="66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刊物名称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卷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期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页或论文集名称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出版社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页</w:t>
            </w:r>
          </w:p>
        </w:tc>
        <w:tc>
          <w:tcPr>
            <w:tcW w:w="960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论文类别（打√）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68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70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其他刊物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66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70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0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0" w:type="dxa"/>
            <w:shd w:val="pct10" w:color="auto" w:fill="FFFFFF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国外</w:t>
            </w:r>
          </w:p>
        </w:tc>
        <w:tc>
          <w:tcPr>
            <w:tcW w:w="353" w:type="dxa"/>
            <w:shd w:val="pct10" w:color="auto" w:fill="FFFFFF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国内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vMerge w:val="continue"/>
            <w:shd w:val="pct10" w:color="auto" w:fill="FFFFFF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66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7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38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0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53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6" w:type="dxa"/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after="120" w:afterLines="50" w:line="300" w:lineRule="auto"/>
        <w:rPr>
          <w:rFonts w:hint="eastAsia" w:ascii="Times New Roman" w:hAnsi="Times New Roman" w:eastAsia="仿宋_GB2312"/>
          <w:b/>
          <w:bCs/>
          <w:sz w:val="28"/>
          <w:szCs w:val="28"/>
        </w:rPr>
      </w:pPr>
    </w:p>
    <w:p>
      <w:pPr>
        <w:spacing w:after="120" w:afterLines="50" w:line="300" w:lineRule="auto"/>
        <w:rPr>
          <w:rFonts w:hint="eastAsia" w:ascii="Times New Roman" w:hAnsi="Times New Roman" w:eastAsia="仿宋_GB2312"/>
          <w:b/>
          <w:bCs/>
          <w:sz w:val="28"/>
          <w:szCs w:val="28"/>
        </w:rPr>
      </w:pPr>
    </w:p>
    <w:p>
      <w:pPr>
        <w:spacing w:after="120" w:afterLines="50" w:line="300" w:lineRule="auto"/>
        <w:rPr>
          <w:rFonts w:hint="eastAsia" w:ascii="Times New Roman" w:hAnsi="Times New Roman" w:eastAsia="仿宋_GB2312"/>
          <w:b/>
          <w:bCs/>
          <w:sz w:val="28"/>
          <w:szCs w:val="28"/>
        </w:rPr>
      </w:pPr>
    </w:p>
    <w:p>
      <w:pPr>
        <w:spacing w:after="120" w:afterLines="50" w:line="300" w:lineRule="auto"/>
        <w:rPr>
          <w:rFonts w:ascii="Times New Roman" w:hAnsi="Times New Roman" w:eastAsia="仿宋_GB2312"/>
          <w:b/>
          <w:bCs/>
          <w:sz w:val="28"/>
          <w:szCs w:val="28"/>
        </w:rPr>
      </w:pPr>
    </w:p>
    <w:p>
      <w:pPr>
        <w:spacing w:after="120" w:afterLines="50" w:line="300" w:lineRule="auto"/>
        <w:jc w:val="center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完成论著及其它成果登记表（具体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支撑</w:t>
      </w:r>
      <w:r>
        <w:rPr>
          <w:rFonts w:ascii="Times New Roman" w:hAnsi="Times New Roman" w:eastAsia="仿宋_GB2312"/>
          <w:b/>
          <w:bCs/>
          <w:sz w:val="28"/>
          <w:szCs w:val="28"/>
        </w:rPr>
        <w:t>资料</w:t>
      </w:r>
      <w:r>
        <w:rPr>
          <w:rFonts w:hint="eastAsia" w:ascii="Times New Roman" w:hAnsi="Times New Roman" w:eastAsia="仿宋_GB2312"/>
          <w:b/>
          <w:bCs/>
          <w:sz w:val="28"/>
          <w:szCs w:val="28"/>
        </w:rPr>
        <w:t>请另</w:t>
      </w:r>
      <w:r>
        <w:rPr>
          <w:rFonts w:ascii="Times New Roman" w:hAnsi="Times New Roman" w:eastAsia="仿宋_GB2312"/>
          <w:b/>
          <w:bCs/>
          <w:sz w:val="28"/>
          <w:szCs w:val="28"/>
        </w:rPr>
        <w:t>附页）</w:t>
      </w:r>
    </w:p>
    <w:tbl>
      <w:tblPr>
        <w:tblStyle w:val="2"/>
        <w:tblW w:w="816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获奖成果名称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主要完成者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奖励名称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等级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专利名称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申请人或专利权人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发明人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申请号或授权号</w:t>
            </w: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专利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国别</w:t>
            </w: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申请日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授权日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论著名称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主要作者</w:t>
            </w: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出版时间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字数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出版社名称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7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社会效益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评议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鉴定成果名称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评议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鉴定单位</w:t>
            </w: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0" w:color="auto" w:fill="FFFFFF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评议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鉴定日期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20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7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仿宋_GB2312"/>
          <w:b/>
          <w:bCs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  <w:r>
        <w:rPr>
          <w:rFonts w:ascii="Times New Roman" w:hAnsi="Times New Roman" w:eastAsia="黑体"/>
          <w:b/>
          <w:bCs/>
          <w:sz w:val="28"/>
          <w:szCs w:val="28"/>
        </w:rPr>
        <w:t>三、项目经费使用情况</w:t>
      </w:r>
    </w:p>
    <w:p>
      <w:pPr>
        <w:spacing w:line="300" w:lineRule="auto"/>
        <w:jc w:val="center"/>
        <w:rPr>
          <w:rFonts w:ascii="Times New Roman" w:hAnsi="Times New Roman" w:eastAsia="仿宋_GB2312"/>
          <w:spacing w:val="-20"/>
          <w:w w:val="96"/>
          <w:sz w:val="28"/>
          <w:szCs w:val="28"/>
        </w:rPr>
      </w:pPr>
      <w:r>
        <w:rPr>
          <w:rFonts w:ascii="Times New Roman" w:hAnsi="Times New Roman" w:eastAsia="仿宋_GB2312"/>
          <w:spacing w:val="-20"/>
          <w:w w:val="96"/>
          <w:sz w:val="28"/>
          <w:szCs w:val="28"/>
        </w:rPr>
        <w:t>浙江省大学生科技创新活动计划（新苗人才计划）</w:t>
      </w:r>
      <w:r>
        <w:rPr>
          <w:rFonts w:ascii="Times New Roman" w:hAnsi="Times New Roman" w:eastAsia="仿宋_GB2312"/>
          <w:bCs/>
          <w:spacing w:val="-20"/>
          <w:w w:val="96"/>
          <w:sz w:val="28"/>
          <w:szCs w:val="28"/>
        </w:rPr>
        <w:t>项目经费收入及支出明细表</w:t>
      </w:r>
    </w:p>
    <w:tbl>
      <w:tblPr>
        <w:tblStyle w:val="2"/>
        <w:tblW w:w="812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一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1．省财政经费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2．学校配套经费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3．自筹经费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4．其它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二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1．设备费</w:t>
            </w:r>
            <w:bookmarkStart w:id="0" w:name="_GoBack"/>
            <w:bookmarkEnd w:id="0"/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840" w:firstLineChars="3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840" w:firstLineChars="3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840" w:firstLineChars="3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2．材料费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3．测试化验加工费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4．燃料动力费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5．差旅费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6．会议费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7．合作．协作研究与交流费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8．出版/文献/信息传播/知识产权事务费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9．人员劳务费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10．专家咨询费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11．其他开支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三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注：1．经费收入 = 经费支出 + 经费结余；</w:t>
      </w:r>
    </w:p>
    <w:p>
      <w:pPr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2</w:t>
      </w:r>
      <w:r>
        <w:rPr>
          <w:rFonts w:ascii="Times New Roman" w:hAnsi="Times New Roman" w:eastAsia="仿宋_GB2312"/>
          <w:sz w:val="24"/>
          <w:szCs w:val="24"/>
        </w:rPr>
        <w:t>．购置设备费&lt;20% （其中不能用于购买通用设备）；人员劳务费&lt;15%。</w:t>
      </w:r>
    </w:p>
    <w:p>
      <w:pPr>
        <w:spacing w:line="300" w:lineRule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br w:type="page"/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四、验收流程</w:t>
      </w:r>
    </w:p>
    <w:tbl>
      <w:tblPr>
        <w:tblStyle w:val="2"/>
        <w:tblW w:w="8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6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承诺书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1．本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报告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中所填写的各栏目内容真实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准确。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可靠，技术（或理论）成果事实存在。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3．提供验收的实物（样品）与所提供鉴定的技术文件和资料一致，并事实存在。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0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项目实施经费合理有效，由承担项目的学生使用，无弄虚作假行为。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若发生与上述承诺相违背的事实，由项目组承担全部法律责任。</w:t>
            </w:r>
          </w:p>
          <w:p>
            <w:pPr>
              <w:spacing w:line="30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                        签名（全体成员）：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ind w:firstLine="4560" w:firstLineChars="190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签名：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</w:rPr>
              <w:t>学院验收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ind w:firstLine="4560" w:firstLineChars="19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盖章：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</w:rPr>
              <w:t>学校验收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ind w:firstLine="4560" w:firstLineChars="19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盖章：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ind w:firstLine="4560" w:firstLineChars="19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签名：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6836" w:type="dxa"/>
            <w:noWrap w:val="0"/>
            <w:vAlign w:val="center"/>
          </w:tcPr>
          <w:p>
            <w:pPr>
              <w:spacing w:line="300" w:lineRule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ind w:firstLine="4560" w:firstLineChars="19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盖章：</w:t>
            </w:r>
          </w:p>
          <w:p>
            <w:pPr>
              <w:spacing w:line="300" w:lineRule="auto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1199F"/>
    <w:rsid w:val="0A91199F"/>
    <w:rsid w:val="341F3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2019-10-17T01:37:00Z</dcterms:created>
  <dc:creator>big boss</dc:creator>
  <cp:lastModifiedBy>big boss</cp:lastModifiedBy>
  <dcterms:modified xsi:type="dcterms:W3CDTF">2019-10-17T01:41:35Z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