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B5" w:rsidRPr="008549B5" w:rsidRDefault="008549B5" w:rsidP="008549B5">
      <w:pPr>
        <w:spacing w:line="560" w:lineRule="exact"/>
        <w:ind w:leftChars="-200" w:left="-420"/>
        <w:jc w:val="center"/>
        <w:rPr>
          <w:rFonts w:ascii="仿宋_GB2312" w:eastAsia="仿宋_GB2312" w:hAnsi="宋体" w:hint="eastAsia"/>
          <w:b/>
          <w:bCs/>
          <w:sz w:val="24"/>
          <w:szCs w:val="24"/>
        </w:rPr>
      </w:pPr>
      <w:r w:rsidRPr="008549B5">
        <w:rPr>
          <w:rFonts w:ascii="仿宋_GB2312" w:eastAsia="仿宋_GB2312" w:hAnsi="宋体" w:hint="eastAsia"/>
          <w:b/>
          <w:bCs/>
          <w:sz w:val="24"/>
          <w:szCs w:val="24"/>
        </w:rPr>
        <w:t>主要事迹</w:t>
      </w:r>
    </w:p>
    <w:p w:rsidR="008549B5" w:rsidRPr="008549B5" w:rsidRDefault="008549B5" w:rsidP="008549B5">
      <w:pPr>
        <w:spacing w:line="560" w:lineRule="exact"/>
        <w:ind w:firstLineChars="200" w:firstLine="480"/>
        <w:jc w:val="left"/>
        <w:rPr>
          <w:rFonts w:ascii="仿宋_GB2312" w:eastAsia="仿宋_GB2312" w:hAnsi="宋体" w:hint="eastAsia"/>
          <w:sz w:val="24"/>
          <w:szCs w:val="24"/>
        </w:rPr>
      </w:pPr>
      <w:r w:rsidRPr="008549B5">
        <w:rPr>
          <w:rFonts w:ascii="仿宋_GB2312" w:eastAsia="仿宋_GB2312" w:hAnsi="宋体" w:hint="eastAsia"/>
          <w:sz w:val="24"/>
          <w:szCs w:val="24"/>
        </w:rPr>
        <w:t>陈肖莹，女，中共党员，系浙江工商大学管理工程与电子商务学院工程管理专业15级学生，主要事迹如下：</w:t>
      </w:r>
    </w:p>
    <w:p w:rsidR="008549B5" w:rsidRPr="008549B5" w:rsidRDefault="008549B5" w:rsidP="008549B5">
      <w:pPr>
        <w:numPr>
          <w:ilvl w:val="0"/>
          <w:numId w:val="1"/>
        </w:numPr>
        <w:spacing w:line="560" w:lineRule="exact"/>
        <w:ind w:left="482" w:hangingChars="200" w:hanging="482"/>
        <w:jc w:val="left"/>
        <w:rPr>
          <w:rFonts w:ascii="仿宋_GB2312" w:eastAsia="仿宋_GB2312" w:hAnsi="宋体" w:hint="eastAsia"/>
          <w:b/>
          <w:bCs/>
          <w:sz w:val="24"/>
          <w:szCs w:val="24"/>
        </w:rPr>
      </w:pPr>
      <w:r w:rsidRPr="008549B5">
        <w:rPr>
          <w:rFonts w:ascii="仿宋_GB2312" w:eastAsia="仿宋_GB2312" w:hAnsi="宋体" w:hint="eastAsia"/>
          <w:b/>
          <w:bCs/>
          <w:sz w:val="24"/>
          <w:szCs w:val="24"/>
        </w:rPr>
        <w:t>学术背景</w:t>
      </w:r>
    </w:p>
    <w:p w:rsidR="008549B5" w:rsidRPr="008549B5" w:rsidRDefault="008549B5" w:rsidP="008549B5">
      <w:pPr>
        <w:spacing w:line="560" w:lineRule="exact"/>
        <w:rPr>
          <w:rFonts w:ascii="仿宋_GB2312" w:eastAsia="仿宋_GB2312" w:hAnsi="宋体" w:hint="eastAsia"/>
          <w:bCs/>
          <w:sz w:val="24"/>
          <w:szCs w:val="24"/>
        </w:rPr>
      </w:pPr>
      <w:r w:rsidRPr="008549B5">
        <w:rPr>
          <w:rFonts w:ascii="仿宋_GB2312" w:eastAsia="仿宋_GB2312" w:hAnsi="宋体" w:hint="eastAsia"/>
          <w:sz w:val="24"/>
          <w:szCs w:val="24"/>
        </w:rPr>
        <w:t>该生积极进取，勤奋好学，不断追求学术上的自我突破，具备了良好的数理基础和计算机应用能力，专业上的主干课程均取得良好成绩，如工程制图（91）、微观经济学、工程测量（93）、建筑工程力学、项目管理（95）、工程经济学（95）、房屋建筑学（92）、房地产项目策划（94）、工程施工、建筑设备（91）等。</w:t>
      </w:r>
      <w:r w:rsidRPr="008549B5">
        <w:rPr>
          <w:rFonts w:ascii="仿宋_GB2312" w:eastAsia="仿宋_GB2312" w:hAnsi="宋体" w:hint="eastAsia"/>
          <w:bCs/>
          <w:sz w:val="24"/>
          <w:szCs w:val="24"/>
        </w:rPr>
        <w:t>2016年度，该生</w:t>
      </w:r>
      <w:proofErr w:type="gramStart"/>
      <w:r w:rsidRPr="008549B5">
        <w:rPr>
          <w:rFonts w:ascii="仿宋_GB2312" w:eastAsia="仿宋_GB2312" w:hAnsi="宋体" w:hint="eastAsia"/>
          <w:bCs/>
          <w:sz w:val="24"/>
          <w:szCs w:val="24"/>
        </w:rPr>
        <w:t>加权绩点排名</w:t>
      </w:r>
      <w:proofErr w:type="gramEnd"/>
      <w:r w:rsidRPr="008549B5">
        <w:rPr>
          <w:rFonts w:ascii="仿宋_GB2312" w:eastAsia="仿宋_GB2312" w:hAnsi="宋体" w:hint="eastAsia"/>
          <w:bCs/>
          <w:sz w:val="24"/>
          <w:szCs w:val="24"/>
        </w:rPr>
        <w:t>2/60；2017年度，</w:t>
      </w:r>
      <w:proofErr w:type="gramStart"/>
      <w:r w:rsidRPr="008549B5">
        <w:rPr>
          <w:rFonts w:ascii="仿宋_GB2312" w:eastAsia="仿宋_GB2312" w:hAnsi="宋体" w:hint="eastAsia"/>
          <w:bCs/>
          <w:sz w:val="24"/>
          <w:szCs w:val="24"/>
        </w:rPr>
        <w:t>加权绩点排名</w:t>
      </w:r>
      <w:proofErr w:type="gramEnd"/>
      <w:r w:rsidRPr="008549B5">
        <w:rPr>
          <w:rFonts w:ascii="仿宋_GB2312" w:eastAsia="仿宋_GB2312" w:hAnsi="宋体" w:hint="eastAsia"/>
          <w:bCs/>
          <w:sz w:val="24"/>
          <w:szCs w:val="24"/>
        </w:rPr>
        <w:t>1/60</w:t>
      </w:r>
      <w:r w:rsidRPr="008549B5">
        <w:rPr>
          <w:rFonts w:ascii="仿宋_GB2312" w:eastAsia="仿宋_GB2312" w:hAnsi="宋体" w:hint="eastAsia"/>
          <w:sz w:val="24"/>
          <w:szCs w:val="24"/>
        </w:rPr>
        <w:t>；</w:t>
      </w:r>
      <w:r w:rsidRPr="008549B5">
        <w:rPr>
          <w:rFonts w:ascii="仿宋_GB2312" w:eastAsia="仿宋_GB2312" w:hAnsi="宋体" w:hint="eastAsia"/>
          <w:bCs/>
          <w:sz w:val="24"/>
          <w:szCs w:val="24"/>
        </w:rPr>
        <w:t>前三年度综合测评排名1/60，</w:t>
      </w:r>
      <w:r w:rsidRPr="008549B5">
        <w:rPr>
          <w:rFonts w:ascii="仿宋_GB2312" w:eastAsia="仿宋_GB2312" w:hAnsi="宋体" w:hint="eastAsia"/>
          <w:sz w:val="24"/>
          <w:szCs w:val="24"/>
        </w:rPr>
        <w:t>数次</w:t>
      </w:r>
      <w:r w:rsidRPr="008549B5">
        <w:rPr>
          <w:rFonts w:ascii="仿宋_GB2312" w:eastAsia="仿宋_GB2312" w:hAnsi="宋体" w:hint="eastAsia"/>
          <w:bCs/>
          <w:sz w:val="24"/>
          <w:szCs w:val="24"/>
        </w:rPr>
        <w:t>获得学校综合一等奖学金、</w:t>
      </w:r>
      <w:proofErr w:type="gramStart"/>
      <w:r w:rsidRPr="008549B5">
        <w:rPr>
          <w:rFonts w:ascii="仿宋_GB2312" w:eastAsia="仿宋_GB2312" w:hAnsi="宋体" w:hint="eastAsia"/>
          <w:bCs/>
          <w:sz w:val="24"/>
          <w:szCs w:val="24"/>
        </w:rPr>
        <w:t>国际仲利奖学金</w:t>
      </w:r>
      <w:proofErr w:type="gramEnd"/>
      <w:r w:rsidRPr="008549B5">
        <w:rPr>
          <w:rFonts w:ascii="仿宋_GB2312" w:eastAsia="仿宋_GB2312" w:hAnsi="宋体" w:hint="eastAsia"/>
          <w:bCs/>
          <w:sz w:val="24"/>
          <w:szCs w:val="24"/>
        </w:rPr>
        <w:t>以及三好学生的光荣称号。不仅如此，该生利用课余时间，积极考取各类证书，如</w:t>
      </w:r>
      <w:r w:rsidRPr="008549B5">
        <w:rPr>
          <w:rFonts w:ascii="仿宋_GB2312" w:eastAsia="仿宋_GB2312" w:hAnsi="宋体" w:hint="eastAsia"/>
          <w:sz w:val="24"/>
          <w:szCs w:val="24"/>
        </w:rPr>
        <w:t>浙江省计算机二级、CAD一二级、大学英语</w:t>
      </w:r>
      <w:proofErr w:type="gramStart"/>
      <w:r w:rsidRPr="008549B5">
        <w:rPr>
          <w:rFonts w:ascii="仿宋_GB2312" w:eastAsia="仿宋_GB2312" w:hAnsi="宋体" w:hint="eastAsia"/>
          <w:sz w:val="24"/>
          <w:szCs w:val="24"/>
        </w:rPr>
        <w:t>四六</w:t>
      </w:r>
      <w:proofErr w:type="gramEnd"/>
      <w:r w:rsidRPr="008549B5">
        <w:rPr>
          <w:rFonts w:ascii="仿宋_GB2312" w:eastAsia="仿宋_GB2312" w:hAnsi="宋体" w:hint="eastAsia"/>
          <w:sz w:val="24"/>
          <w:szCs w:val="24"/>
        </w:rPr>
        <w:t>级、创业培训合格证书等等。</w:t>
      </w:r>
    </w:p>
    <w:p w:rsidR="008549B5" w:rsidRPr="008549B5" w:rsidRDefault="008549B5" w:rsidP="008549B5">
      <w:pPr>
        <w:spacing w:line="560" w:lineRule="exact"/>
        <w:jc w:val="left"/>
        <w:rPr>
          <w:rFonts w:ascii="仿宋_GB2312" w:eastAsia="仿宋_GB2312" w:hAnsi="宋体" w:hint="eastAsia"/>
          <w:b/>
          <w:bCs/>
          <w:sz w:val="24"/>
          <w:szCs w:val="24"/>
        </w:rPr>
      </w:pPr>
      <w:r w:rsidRPr="008549B5">
        <w:rPr>
          <w:rFonts w:ascii="仿宋_GB2312" w:eastAsia="仿宋_GB2312" w:hAnsi="宋体" w:hint="eastAsia"/>
          <w:b/>
          <w:bCs/>
          <w:sz w:val="24"/>
          <w:szCs w:val="24"/>
        </w:rPr>
        <w:t>二、竞赛及荣誉</w:t>
      </w:r>
    </w:p>
    <w:p w:rsidR="008549B5" w:rsidRPr="008549B5" w:rsidRDefault="008549B5" w:rsidP="008549B5">
      <w:pPr>
        <w:spacing w:line="560" w:lineRule="exact"/>
        <w:jc w:val="left"/>
        <w:rPr>
          <w:rFonts w:ascii="仿宋_GB2312" w:eastAsia="仿宋_GB2312" w:hAnsi="宋体" w:hint="eastAsia"/>
          <w:bCs/>
          <w:sz w:val="24"/>
          <w:szCs w:val="24"/>
        </w:rPr>
      </w:pPr>
      <w:r w:rsidRPr="008549B5">
        <w:rPr>
          <w:rFonts w:ascii="仿宋_GB2312" w:eastAsia="仿宋_GB2312" w:hAnsi="宋体" w:hint="eastAsia"/>
          <w:sz w:val="24"/>
          <w:szCs w:val="24"/>
        </w:rPr>
        <w:t>201712全国大中</w:t>
      </w:r>
      <w:proofErr w:type="gramStart"/>
      <w:r w:rsidRPr="008549B5">
        <w:rPr>
          <w:rFonts w:ascii="仿宋_GB2312" w:eastAsia="仿宋_GB2312" w:hAnsi="宋体" w:hint="eastAsia"/>
          <w:sz w:val="24"/>
          <w:szCs w:val="24"/>
        </w:rPr>
        <w:t>专暑</w:t>
      </w:r>
      <w:proofErr w:type="gramEnd"/>
      <w:r w:rsidRPr="008549B5">
        <w:rPr>
          <w:rFonts w:ascii="仿宋_GB2312" w:eastAsia="仿宋_GB2312" w:hAnsi="宋体" w:hint="eastAsia"/>
          <w:sz w:val="24"/>
          <w:szCs w:val="24"/>
        </w:rPr>
        <w:t>期“三下乡”新媒体公益传播力展示活动中</w:t>
      </w:r>
      <w:r w:rsidRPr="008549B5">
        <w:rPr>
          <w:rFonts w:ascii="仿宋_GB2312" w:eastAsia="仿宋_GB2312" w:hAnsi="宋体" w:hint="eastAsia"/>
          <w:bCs/>
          <w:sz w:val="24"/>
          <w:szCs w:val="24"/>
        </w:rPr>
        <w:t xml:space="preserve">获“最美中国发现奖” </w:t>
      </w:r>
      <w:r w:rsidRPr="008549B5">
        <w:rPr>
          <w:rFonts w:ascii="仿宋_GB2312" w:eastAsia="仿宋_GB2312" w:hAnsi="宋体" w:hint="eastAsia"/>
          <w:bCs/>
          <w:sz w:val="24"/>
          <w:szCs w:val="24"/>
        </w:rPr>
        <w:br/>
      </w:r>
      <w:r w:rsidRPr="008549B5">
        <w:rPr>
          <w:rFonts w:ascii="仿宋_GB2312" w:eastAsia="仿宋_GB2312" w:hAnsi="宋体" w:hint="eastAsia"/>
          <w:sz w:val="24"/>
          <w:szCs w:val="24"/>
        </w:rPr>
        <w:t xml:space="preserve">201705 </w:t>
      </w:r>
      <w:r w:rsidRPr="008549B5">
        <w:rPr>
          <w:rFonts w:ascii="仿宋_GB2312" w:eastAsia="仿宋_GB2312" w:hAnsi="宋体" w:hint="eastAsia"/>
          <w:bCs/>
          <w:sz w:val="24"/>
          <w:szCs w:val="24"/>
        </w:rPr>
        <w:t>浙江省第十五届挑战杯·富阳大学生课外学术科技作品竞赛铜奖</w:t>
      </w:r>
      <w:r w:rsidRPr="008549B5">
        <w:rPr>
          <w:rFonts w:ascii="仿宋_GB2312" w:eastAsia="仿宋_GB2312" w:hAnsi="宋体" w:hint="eastAsia"/>
          <w:bCs/>
          <w:sz w:val="24"/>
          <w:szCs w:val="24"/>
        </w:rPr>
        <w:br/>
      </w:r>
      <w:r w:rsidRPr="008549B5">
        <w:rPr>
          <w:rFonts w:ascii="仿宋_GB2312" w:eastAsia="仿宋_GB2312" w:hAnsi="宋体" w:hint="eastAsia"/>
          <w:sz w:val="24"/>
          <w:szCs w:val="24"/>
        </w:rPr>
        <w:t>201512杭州</w:t>
      </w:r>
      <w:r w:rsidRPr="008549B5">
        <w:rPr>
          <w:rFonts w:ascii="仿宋_GB2312" w:eastAsia="仿宋_GB2312" w:hAnsi="宋体" w:hint="eastAsia"/>
          <w:bCs/>
          <w:sz w:val="24"/>
          <w:szCs w:val="24"/>
        </w:rPr>
        <w:t>下沙高教园区大学生阳光体育乒乓球赛阳光组一等奖</w:t>
      </w:r>
    </w:p>
    <w:p w:rsidR="008549B5" w:rsidRPr="008549B5" w:rsidRDefault="008549B5" w:rsidP="008549B5">
      <w:pPr>
        <w:spacing w:line="560" w:lineRule="exact"/>
        <w:jc w:val="left"/>
        <w:rPr>
          <w:rFonts w:ascii="仿宋_GB2312" w:eastAsia="仿宋_GB2312" w:hAnsi="宋体" w:hint="eastAsia"/>
          <w:bCs/>
          <w:sz w:val="24"/>
          <w:szCs w:val="24"/>
        </w:rPr>
      </w:pPr>
      <w:r w:rsidRPr="008549B5">
        <w:rPr>
          <w:rFonts w:ascii="仿宋_GB2312" w:eastAsia="仿宋_GB2312" w:hAnsi="宋体" w:hint="eastAsia"/>
          <w:sz w:val="24"/>
          <w:szCs w:val="24"/>
        </w:rPr>
        <w:t>201803 提交选题</w:t>
      </w:r>
      <w:r w:rsidRPr="008549B5">
        <w:rPr>
          <w:rFonts w:ascii="仿宋_GB2312" w:eastAsia="仿宋_GB2312" w:hAnsi="宋体" w:hint="eastAsia"/>
          <w:bCs/>
          <w:sz w:val="24"/>
          <w:szCs w:val="24"/>
        </w:rPr>
        <w:t>被</w:t>
      </w:r>
      <w:r w:rsidRPr="008549B5">
        <w:rPr>
          <w:rFonts w:ascii="仿宋_GB2312" w:eastAsia="仿宋_GB2312" w:hAnsi="宋体" w:hint="eastAsia"/>
          <w:sz w:val="24"/>
          <w:szCs w:val="24"/>
        </w:rPr>
        <w:t>选入</w:t>
      </w:r>
      <w:r w:rsidRPr="008549B5">
        <w:rPr>
          <w:rFonts w:ascii="仿宋_GB2312" w:eastAsia="仿宋_GB2312" w:hAnsi="宋体" w:hint="eastAsia"/>
          <w:bCs/>
          <w:sz w:val="24"/>
          <w:szCs w:val="24"/>
        </w:rPr>
        <w:t>中国科协</w:t>
      </w:r>
      <w:r w:rsidRPr="008549B5">
        <w:rPr>
          <w:rFonts w:ascii="仿宋_GB2312" w:eastAsia="仿宋_GB2312" w:hAnsi="宋体" w:hint="eastAsia"/>
          <w:sz w:val="24"/>
          <w:szCs w:val="24"/>
        </w:rPr>
        <w:t>科普素材库，</w:t>
      </w:r>
      <w:r w:rsidRPr="008549B5">
        <w:rPr>
          <w:rFonts w:ascii="仿宋_GB2312" w:eastAsia="仿宋_GB2312" w:hAnsi="宋体" w:hint="eastAsia"/>
          <w:bCs/>
          <w:sz w:val="24"/>
          <w:szCs w:val="24"/>
        </w:rPr>
        <w:t>授予“科普贡献者”荣誉称号</w:t>
      </w:r>
    </w:p>
    <w:p w:rsidR="008549B5" w:rsidRPr="008549B5" w:rsidRDefault="008549B5" w:rsidP="008549B5">
      <w:pPr>
        <w:spacing w:line="560" w:lineRule="exact"/>
        <w:jc w:val="left"/>
        <w:rPr>
          <w:rFonts w:ascii="仿宋_GB2312" w:eastAsia="仿宋_GB2312" w:hAnsi="宋体" w:hint="eastAsia"/>
          <w:sz w:val="24"/>
          <w:szCs w:val="24"/>
        </w:rPr>
      </w:pPr>
      <w:r w:rsidRPr="008549B5">
        <w:rPr>
          <w:rFonts w:ascii="仿宋_GB2312" w:eastAsia="仿宋_GB2312" w:hAnsi="宋体" w:hint="eastAsia"/>
          <w:sz w:val="24"/>
          <w:szCs w:val="24"/>
        </w:rPr>
        <w:t xml:space="preserve">201803 </w:t>
      </w:r>
      <w:r w:rsidRPr="008549B5">
        <w:rPr>
          <w:rFonts w:ascii="仿宋_GB2312" w:eastAsia="仿宋_GB2312" w:hAnsi="宋体" w:hint="eastAsia"/>
          <w:bCs/>
          <w:sz w:val="24"/>
          <w:szCs w:val="24"/>
        </w:rPr>
        <w:t>浙江工商大学优秀学生综合奖学金一等奖</w:t>
      </w:r>
      <w:r w:rsidRPr="008549B5">
        <w:rPr>
          <w:rFonts w:ascii="仿宋_GB2312" w:eastAsia="仿宋_GB2312" w:hAnsi="宋体" w:hint="eastAsia"/>
          <w:sz w:val="24"/>
          <w:szCs w:val="24"/>
        </w:rPr>
        <w:br/>
        <w:t xml:space="preserve">201803 </w:t>
      </w:r>
      <w:r w:rsidRPr="008549B5">
        <w:rPr>
          <w:rFonts w:ascii="仿宋_GB2312" w:eastAsia="仿宋_GB2312" w:hAnsi="宋体" w:hint="eastAsia"/>
          <w:bCs/>
          <w:sz w:val="24"/>
          <w:szCs w:val="24"/>
        </w:rPr>
        <w:t>浙江工商大学三好学生</w:t>
      </w:r>
      <w:r w:rsidRPr="008549B5">
        <w:rPr>
          <w:rFonts w:ascii="仿宋_GB2312" w:eastAsia="仿宋_GB2312" w:hAnsi="宋体" w:hint="eastAsia"/>
          <w:sz w:val="24"/>
          <w:szCs w:val="24"/>
        </w:rPr>
        <w:br/>
        <w:t xml:space="preserve">201804 </w:t>
      </w:r>
      <w:proofErr w:type="gramStart"/>
      <w:r w:rsidRPr="008549B5">
        <w:rPr>
          <w:rFonts w:ascii="仿宋_GB2312" w:eastAsia="仿宋_GB2312" w:hAnsi="宋体" w:hint="eastAsia"/>
          <w:bCs/>
          <w:sz w:val="24"/>
          <w:szCs w:val="24"/>
        </w:rPr>
        <w:t>国际仲利奖学金</w:t>
      </w:r>
      <w:proofErr w:type="gramEnd"/>
      <w:r w:rsidRPr="008549B5">
        <w:rPr>
          <w:rFonts w:ascii="仿宋_GB2312" w:eastAsia="仿宋_GB2312" w:hAnsi="宋体" w:hint="eastAsia"/>
          <w:sz w:val="24"/>
          <w:szCs w:val="24"/>
        </w:rPr>
        <w:br/>
        <w:t>201703 浙江工商大学优秀学生综合奖学金三等奖</w:t>
      </w:r>
      <w:r w:rsidRPr="008549B5">
        <w:rPr>
          <w:rFonts w:ascii="仿宋_GB2312" w:eastAsia="仿宋_GB2312" w:hAnsi="宋体" w:hint="eastAsia"/>
          <w:sz w:val="24"/>
          <w:szCs w:val="24"/>
        </w:rPr>
        <w:br/>
        <w:t>201603 浙江工商大学综合能力突出奖学金</w:t>
      </w:r>
    </w:p>
    <w:p w:rsidR="008549B5" w:rsidRPr="008549B5" w:rsidRDefault="008549B5" w:rsidP="008549B5">
      <w:pPr>
        <w:spacing w:line="560" w:lineRule="exact"/>
        <w:rPr>
          <w:rFonts w:ascii="仿宋_GB2312" w:eastAsia="仿宋_GB2312" w:hAnsi="宋体" w:hint="eastAsia"/>
          <w:sz w:val="24"/>
          <w:szCs w:val="24"/>
        </w:rPr>
      </w:pPr>
      <w:r w:rsidRPr="008549B5">
        <w:rPr>
          <w:rFonts w:ascii="仿宋_GB2312" w:eastAsia="仿宋_GB2312" w:hAnsi="宋体" w:hint="eastAsia"/>
          <w:sz w:val="24"/>
          <w:szCs w:val="24"/>
        </w:rPr>
        <w:t>201710 浙江工商大学力学竞赛二等奖、结构竞赛三等奖</w:t>
      </w:r>
      <w:r w:rsidRPr="008549B5">
        <w:rPr>
          <w:rFonts w:ascii="仿宋_GB2312" w:eastAsia="仿宋_GB2312" w:hAnsi="宋体" w:hint="eastAsia"/>
          <w:sz w:val="24"/>
          <w:szCs w:val="24"/>
        </w:rPr>
        <w:br/>
      </w:r>
      <w:r w:rsidRPr="008549B5">
        <w:rPr>
          <w:rFonts w:ascii="仿宋_GB2312" w:eastAsia="仿宋_GB2312" w:hAnsi="宋体" w:hint="eastAsia"/>
          <w:sz w:val="24"/>
          <w:szCs w:val="24"/>
        </w:rPr>
        <w:lastRenderedPageBreak/>
        <w:t>201604 浙江工商大学第四届心理素质拓展大赛一等奖</w:t>
      </w:r>
      <w:r w:rsidRPr="008549B5">
        <w:rPr>
          <w:rFonts w:ascii="仿宋_GB2312" w:eastAsia="仿宋_GB2312" w:hAnsi="宋体" w:hint="eastAsia"/>
          <w:sz w:val="24"/>
          <w:szCs w:val="24"/>
        </w:rPr>
        <w:br/>
        <w:t>201606 浙江工商大学“学院杯”乒乓球赛团体第一名</w:t>
      </w:r>
      <w:r w:rsidRPr="008549B5">
        <w:rPr>
          <w:rFonts w:ascii="仿宋_GB2312" w:eastAsia="仿宋_GB2312" w:hAnsi="宋体" w:hint="eastAsia"/>
          <w:sz w:val="24"/>
          <w:szCs w:val="24"/>
        </w:rPr>
        <w:br/>
        <w:t>201511 浙江工商大学“新生杯”乒乓球赛女子单打第三名</w:t>
      </w:r>
      <w:r w:rsidRPr="008549B5">
        <w:rPr>
          <w:rFonts w:ascii="仿宋_GB2312" w:eastAsia="仿宋_GB2312" w:hAnsi="宋体" w:hint="eastAsia"/>
          <w:sz w:val="24"/>
          <w:szCs w:val="24"/>
        </w:rPr>
        <w:br/>
        <w:t>201711 “三生有幸”十佳歌手</w:t>
      </w:r>
    </w:p>
    <w:p w:rsidR="008549B5" w:rsidRPr="008549B5" w:rsidRDefault="008549B5" w:rsidP="008549B5">
      <w:pPr>
        <w:spacing w:line="560" w:lineRule="exact"/>
        <w:rPr>
          <w:rFonts w:ascii="仿宋_GB2312" w:eastAsia="仿宋_GB2312" w:hAnsi="宋体" w:hint="eastAsia"/>
          <w:sz w:val="24"/>
          <w:szCs w:val="24"/>
        </w:rPr>
      </w:pPr>
      <w:r w:rsidRPr="008549B5">
        <w:rPr>
          <w:rFonts w:ascii="仿宋_GB2312" w:eastAsia="仿宋_GB2312" w:hAnsi="宋体" w:hint="eastAsia"/>
          <w:sz w:val="24"/>
          <w:szCs w:val="24"/>
        </w:rPr>
        <w:t>201610 校“优秀团员”</w:t>
      </w:r>
    </w:p>
    <w:p w:rsidR="008549B5" w:rsidRPr="008549B5" w:rsidRDefault="008549B5" w:rsidP="008549B5">
      <w:pPr>
        <w:spacing w:line="560" w:lineRule="exact"/>
        <w:rPr>
          <w:rFonts w:ascii="仿宋_GB2312" w:eastAsia="仿宋_GB2312" w:hAnsi="宋体" w:hint="eastAsia"/>
          <w:b/>
          <w:bCs/>
          <w:sz w:val="24"/>
          <w:szCs w:val="24"/>
        </w:rPr>
      </w:pPr>
      <w:r w:rsidRPr="008549B5">
        <w:rPr>
          <w:rFonts w:ascii="仿宋_GB2312" w:eastAsia="仿宋_GB2312" w:hAnsi="宋体" w:hint="eastAsia"/>
          <w:b/>
          <w:bCs/>
          <w:sz w:val="24"/>
          <w:szCs w:val="24"/>
        </w:rPr>
        <w:t>三、科研经历</w:t>
      </w:r>
    </w:p>
    <w:p w:rsidR="008549B5" w:rsidRPr="008549B5" w:rsidRDefault="008549B5" w:rsidP="008549B5">
      <w:pPr>
        <w:spacing w:line="560" w:lineRule="exact"/>
        <w:rPr>
          <w:rFonts w:ascii="仿宋_GB2312" w:eastAsia="仿宋_GB2312" w:hAnsi="宋体" w:hint="eastAsia"/>
          <w:sz w:val="24"/>
          <w:szCs w:val="24"/>
        </w:rPr>
      </w:pPr>
      <w:r w:rsidRPr="008549B5">
        <w:rPr>
          <w:rFonts w:ascii="仿宋_GB2312" w:eastAsia="仿宋_GB2312" w:hAnsi="宋体" w:hint="eastAsia"/>
          <w:sz w:val="24"/>
          <w:szCs w:val="24"/>
        </w:rPr>
        <w:t>2018年4月，</w:t>
      </w:r>
      <w:r w:rsidRPr="008549B5">
        <w:rPr>
          <w:rFonts w:ascii="仿宋_GB2312" w:eastAsia="仿宋_GB2312" w:hAnsi="宋体" w:hint="eastAsia"/>
          <w:bCs/>
          <w:sz w:val="24"/>
          <w:szCs w:val="24"/>
        </w:rPr>
        <w:t xml:space="preserve">授权实用新型专利 《一种具有自倾泻功能的环保垃圾收集箱》 1/6 </w:t>
      </w:r>
    </w:p>
    <w:p w:rsidR="008549B5" w:rsidRPr="008549B5" w:rsidRDefault="008549B5" w:rsidP="008549B5">
      <w:pPr>
        <w:spacing w:line="560" w:lineRule="exact"/>
        <w:rPr>
          <w:rFonts w:ascii="仿宋_GB2312" w:eastAsia="仿宋_GB2312" w:hAnsi="宋体" w:hint="eastAsia"/>
          <w:sz w:val="24"/>
          <w:szCs w:val="24"/>
        </w:rPr>
      </w:pPr>
      <w:r w:rsidRPr="008549B5">
        <w:rPr>
          <w:rFonts w:ascii="仿宋_GB2312" w:eastAsia="仿宋_GB2312" w:hAnsi="宋体" w:hint="eastAsia"/>
          <w:sz w:val="24"/>
          <w:szCs w:val="24"/>
        </w:rPr>
        <w:t>专利号：2017211873528</w:t>
      </w:r>
    </w:p>
    <w:p w:rsidR="008549B5" w:rsidRPr="008549B5" w:rsidRDefault="008549B5" w:rsidP="008549B5">
      <w:pPr>
        <w:spacing w:line="560" w:lineRule="exact"/>
        <w:rPr>
          <w:rFonts w:ascii="仿宋_GB2312" w:eastAsia="仿宋_GB2312" w:hAnsi="宋体" w:hint="eastAsia"/>
          <w:sz w:val="24"/>
          <w:szCs w:val="24"/>
        </w:rPr>
      </w:pPr>
      <w:r w:rsidRPr="008549B5">
        <w:rPr>
          <w:rFonts w:ascii="仿宋_GB2312" w:eastAsia="仿宋_GB2312" w:hAnsi="宋体" w:hint="eastAsia"/>
          <w:sz w:val="24"/>
          <w:szCs w:val="24"/>
        </w:rPr>
        <w:t>2018年4月，向</w:t>
      </w:r>
      <w:r w:rsidRPr="008549B5">
        <w:rPr>
          <w:rFonts w:ascii="仿宋_GB2312" w:eastAsia="仿宋_GB2312" w:hAnsi="宋体" w:hint="eastAsia"/>
          <w:bCs/>
          <w:sz w:val="24"/>
          <w:szCs w:val="24"/>
        </w:rPr>
        <w:t>ISAI2018国际会议</w:t>
      </w:r>
      <w:r w:rsidRPr="008549B5">
        <w:rPr>
          <w:rFonts w:ascii="仿宋_GB2312" w:eastAsia="仿宋_GB2312" w:hAnsi="宋体" w:hint="eastAsia"/>
          <w:sz w:val="24"/>
          <w:szCs w:val="24"/>
        </w:rPr>
        <w:t>投稿</w:t>
      </w:r>
      <w:r w:rsidRPr="008549B5">
        <w:rPr>
          <w:rFonts w:ascii="仿宋_GB2312" w:eastAsia="仿宋_GB2312" w:hAnsi="宋体" w:hint="eastAsia"/>
          <w:bCs/>
          <w:sz w:val="24"/>
          <w:szCs w:val="24"/>
        </w:rPr>
        <w:t>《A brief discussion on the applications of artificial》</w:t>
      </w:r>
      <w:r w:rsidRPr="008549B5">
        <w:rPr>
          <w:rFonts w:ascii="仿宋_GB2312" w:eastAsia="仿宋_GB2312" w:hAnsi="宋体" w:hint="eastAsia"/>
          <w:sz w:val="24"/>
          <w:szCs w:val="24"/>
        </w:rPr>
        <w:t>，</w:t>
      </w:r>
      <w:r w:rsidRPr="008549B5">
        <w:rPr>
          <w:rFonts w:ascii="仿宋_GB2312" w:eastAsia="仿宋_GB2312" w:hAnsi="宋体" w:hint="eastAsia"/>
          <w:bCs/>
          <w:sz w:val="24"/>
          <w:szCs w:val="24"/>
        </w:rPr>
        <w:t>得到录用（1/6）（EI检索）</w:t>
      </w:r>
    </w:p>
    <w:p w:rsidR="008549B5" w:rsidRPr="008549B5" w:rsidRDefault="008549B5" w:rsidP="008549B5">
      <w:pPr>
        <w:spacing w:line="560" w:lineRule="exact"/>
        <w:rPr>
          <w:rFonts w:ascii="仿宋_GB2312" w:eastAsia="仿宋_GB2312" w:hAnsi="宋体" w:hint="eastAsia"/>
          <w:bCs/>
          <w:sz w:val="24"/>
          <w:szCs w:val="24"/>
        </w:rPr>
      </w:pPr>
      <w:r w:rsidRPr="008549B5">
        <w:rPr>
          <w:rFonts w:ascii="仿宋_GB2312" w:eastAsia="仿宋_GB2312" w:hAnsi="宋体" w:hint="eastAsia"/>
          <w:sz w:val="24"/>
          <w:szCs w:val="24"/>
        </w:rPr>
        <w:t>2018年3月，向</w:t>
      </w:r>
      <w:r w:rsidRPr="008549B5">
        <w:rPr>
          <w:rFonts w:ascii="仿宋_GB2312" w:eastAsia="仿宋_GB2312" w:hAnsi="宋体" w:hint="eastAsia"/>
          <w:bCs/>
          <w:sz w:val="24"/>
          <w:szCs w:val="24"/>
        </w:rPr>
        <w:t>ISAI2018国际会议投稿</w:t>
      </w:r>
      <w:r w:rsidRPr="008549B5">
        <w:rPr>
          <w:rFonts w:ascii="仿宋_GB2312" w:eastAsia="仿宋_GB2312" w:hAnsi="宋体" w:hint="eastAsia"/>
          <w:sz w:val="24"/>
          <w:szCs w:val="24"/>
        </w:rPr>
        <w:t xml:space="preserve"> </w:t>
      </w:r>
      <w:r w:rsidRPr="008549B5">
        <w:rPr>
          <w:rFonts w:ascii="仿宋_GB2312" w:eastAsia="仿宋_GB2312" w:hAnsi="宋体" w:hint="eastAsia"/>
          <w:bCs/>
          <w:sz w:val="24"/>
          <w:szCs w:val="24"/>
        </w:rPr>
        <w:t>《BIM+ robot creates a new era of building construction》</w:t>
      </w:r>
      <w:r w:rsidRPr="008549B5">
        <w:rPr>
          <w:rFonts w:ascii="仿宋_GB2312" w:eastAsia="仿宋_GB2312" w:hAnsi="宋体" w:hint="eastAsia"/>
          <w:sz w:val="24"/>
          <w:szCs w:val="24"/>
        </w:rPr>
        <w:t>，</w:t>
      </w:r>
      <w:r w:rsidRPr="008549B5">
        <w:rPr>
          <w:rFonts w:ascii="仿宋_GB2312" w:eastAsia="仿宋_GB2312" w:hAnsi="宋体" w:hint="eastAsia"/>
          <w:bCs/>
          <w:sz w:val="24"/>
          <w:szCs w:val="24"/>
        </w:rPr>
        <w:t>得到录用（1/5）（EI检索）</w:t>
      </w:r>
    </w:p>
    <w:p w:rsidR="008549B5" w:rsidRPr="008549B5" w:rsidRDefault="008549B5" w:rsidP="008549B5">
      <w:pPr>
        <w:spacing w:line="560" w:lineRule="exact"/>
        <w:rPr>
          <w:rFonts w:ascii="仿宋_GB2312" w:eastAsia="仿宋_GB2312" w:hAnsi="宋体" w:hint="eastAsia"/>
          <w:sz w:val="24"/>
          <w:szCs w:val="24"/>
        </w:rPr>
      </w:pPr>
      <w:r w:rsidRPr="008549B5">
        <w:rPr>
          <w:rFonts w:ascii="仿宋_GB2312" w:eastAsia="仿宋_GB2312" w:hAnsi="宋体" w:hint="eastAsia"/>
          <w:sz w:val="24"/>
          <w:szCs w:val="24"/>
        </w:rPr>
        <w:t>2017年11月，</w:t>
      </w:r>
      <w:r w:rsidRPr="008549B5">
        <w:rPr>
          <w:rFonts w:ascii="仿宋_GB2312" w:eastAsia="仿宋_GB2312" w:hAnsi="宋体" w:hint="eastAsia"/>
          <w:bCs/>
          <w:sz w:val="24"/>
          <w:szCs w:val="24"/>
        </w:rPr>
        <w:t>在</w:t>
      </w:r>
      <w:proofErr w:type="gramStart"/>
      <w:r w:rsidRPr="008549B5">
        <w:rPr>
          <w:rFonts w:ascii="仿宋_GB2312" w:eastAsia="仿宋_GB2312" w:hAnsi="宋体" w:hint="eastAsia"/>
          <w:bCs/>
          <w:sz w:val="24"/>
          <w:szCs w:val="24"/>
        </w:rPr>
        <w:t>国家普刊</w:t>
      </w:r>
      <w:proofErr w:type="gramEnd"/>
      <w:r w:rsidRPr="008549B5">
        <w:rPr>
          <w:rFonts w:ascii="仿宋_GB2312" w:eastAsia="仿宋_GB2312" w:hAnsi="宋体" w:hint="eastAsia"/>
          <w:bCs/>
          <w:sz w:val="24"/>
          <w:szCs w:val="24"/>
        </w:rPr>
        <w:t xml:space="preserve"> 《住在与房地产》上发表文章《试论中国房地产业的发展态势与新格局形成》（1/1）</w:t>
      </w:r>
      <w:r w:rsidRPr="008549B5">
        <w:rPr>
          <w:rFonts w:ascii="仿宋_GB2312" w:eastAsia="仿宋_GB2312" w:hAnsi="宋体" w:hint="eastAsia"/>
          <w:sz w:val="24"/>
          <w:szCs w:val="24"/>
        </w:rPr>
        <w:t>2017年12月下，NO485，P22</w:t>
      </w:r>
    </w:p>
    <w:p w:rsidR="008549B5" w:rsidRPr="008549B5" w:rsidRDefault="008549B5" w:rsidP="008549B5">
      <w:pPr>
        <w:spacing w:line="560" w:lineRule="exact"/>
        <w:rPr>
          <w:rFonts w:ascii="仿宋_GB2312" w:eastAsia="仿宋_GB2312" w:hAnsi="宋体" w:hint="eastAsia"/>
          <w:sz w:val="24"/>
          <w:szCs w:val="24"/>
        </w:rPr>
      </w:pPr>
      <w:r w:rsidRPr="008549B5">
        <w:rPr>
          <w:rFonts w:ascii="仿宋_GB2312" w:eastAsia="仿宋_GB2312" w:hAnsi="宋体" w:hint="eastAsia"/>
          <w:sz w:val="24"/>
          <w:szCs w:val="24"/>
        </w:rPr>
        <w:t>2017年11月，</w:t>
      </w:r>
      <w:r w:rsidRPr="008549B5">
        <w:rPr>
          <w:rFonts w:ascii="仿宋_GB2312" w:eastAsia="仿宋_GB2312" w:hAnsi="宋体" w:hint="eastAsia"/>
          <w:bCs/>
          <w:sz w:val="24"/>
          <w:szCs w:val="24"/>
        </w:rPr>
        <w:t>在</w:t>
      </w:r>
      <w:proofErr w:type="gramStart"/>
      <w:r w:rsidRPr="008549B5">
        <w:rPr>
          <w:rFonts w:ascii="仿宋_GB2312" w:eastAsia="仿宋_GB2312" w:hAnsi="宋体" w:hint="eastAsia"/>
          <w:bCs/>
          <w:sz w:val="24"/>
          <w:szCs w:val="24"/>
        </w:rPr>
        <w:t>国家普刊《中国高新区》</w:t>
      </w:r>
      <w:proofErr w:type="gramEnd"/>
      <w:r w:rsidRPr="008549B5">
        <w:rPr>
          <w:rFonts w:ascii="仿宋_GB2312" w:eastAsia="仿宋_GB2312" w:hAnsi="宋体" w:hint="eastAsia"/>
          <w:bCs/>
          <w:sz w:val="24"/>
          <w:szCs w:val="24"/>
        </w:rPr>
        <w:t>上发表文章《新时期智慧住宅园区发展趋势和思考》（1/1）</w:t>
      </w:r>
      <w:r w:rsidRPr="008549B5">
        <w:rPr>
          <w:rFonts w:ascii="仿宋_GB2312" w:eastAsia="仿宋_GB2312" w:hAnsi="宋体" w:hint="eastAsia"/>
          <w:sz w:val="24"/>
          <w:szCs w:val="24"/>
        </w:rPr>
        <w:t>2018年3月刊，P16</w:t>
      </w:r>
    </w:p>
    <w:p w:rsidR="008549B5" w:rsidRPr="008549B5" w:rsidRDefault="008549B5" w:rsidP="008549B5">
      <w:pPr>
        <w:spacing w:line="560" w:lineRule="exact"/>
        <w:rPr>
          <w:rFonts w:ascii="仿宋_GB2312" w:eastAsia="仿宋_GB2312" w:hAnsi="宋体" w:hint="eastAsia"/>
          <w:sz w:val="24"/>
          <w:szCs w:val="24"/>
        </w:rPr>
      </w:pPr>
      <w:r w:rsidRPr="008549B5">
        <w:rPr>
          <w:rFonts w:ascii="仿宋_GB2312" w:eastAsia="仿宋_GB2312" w:hAnsi="宋体" w:hint="eastAsia"/>
          <w:sz w:val="24"/>
          <w:szCs w:val="24"/>
        </w:rPr>
        <w:t>2018年1月，在</w:t>
      </w:r>
      <w:proofErr w:type="gramStart"/>
      <w:r w:rsidRPr="008549B5">
        <w:rPr>
          <w:rFonts w:ascii="仿宋_GB2312" w:eastAsia="仿宋_GB2312" w:hAnsi="宋体" w:hint="eastAsia"/>
          <w:bCs/>
          <w:sz w:val="24"/>
          <w:szCs w:val="24"/>
        </w:rPr>
        <w:t>国家普刊《中国战略新兴产业》</w:t>
      </w:r>
      <w:proofErr w:type="gramEnd"/>
      <w:r w:rsidRPr="008549B5">
        <w:rPr>
          <w:rFonts w:ascii="仿宋_GB2312" w:eastAsia="仿宋_GB2312" w:hAnsi="宋体" w:hint="eastAsia"/>
          <w:bCs/>
          <w:sz w:val="24"/>
          <w:szCs w:val="24"/>
        </w:rPr>
        <w:t xml:space="preserve"> 上发表文章《浅谈VR及其在</w:t>
      </w:r>
      <w:bookmarkStart w:id="0" w:name="_GoBack"/>
      <w:bookmarkEnd w:id="0"/>
      <w:r w:rsidRPr="008549B5">
        <w:rPr>
          <w:rFonts w:ascii="仿宋_GB2312" w:eastAsia="仿宋_GB2312" w:hAnsi="宋体" w:hint="eastAsia"/>
          <w:bCs/>
          <w:sz w:val="24"/>
          <w:szCs w:val="24"/>
        </w:rPr>
        <w:t>房地产行业中的应用》（1/1）</w:t>
      </w:r>
      <w:r w:rsidRPr="008549B5">
        <w:rPr>
          <w:rFonts w:ascii="仿宋_GB2312" w:eastAsia="仿宋_GB2312" w:hAnsi="宋体" w:hint="eastAsia"/>
          <w:sz w:val="24"/>
          <w:szCs w:val="24"/>
        </w:rPr>
        <w:t>2018年4月刊，P170</w:t>
      </w:r>
    </w:p>
    <w:p w:rsidR="008549B5" w:rsidRPr="008549B5" w:rsidRDefault="008549B5" w:rsidP="008549B5">
      <w:pPr>
        <w:spacing w:line="560" w:lineRule="exact"/>
        <w:ind w:firstLineChars="200" w:firstLine="480"/>
        <w:rPr>
          <w:rFonts w:ascii="仿宋_GB2312" w:eastAsia="仿宋_GB2312" w:hAnsi="宋体" w:hint="eastAsia"/>
          <w:sz w:val="24"/>
          <w:szCs w:val="24"/>
        </w:rPr>
      </w:pPr>
      <w:r w:rsidRPr="008549B5">
        <w:rPr>
          <w:rFonts w:ascii="仿宋_GB2312" w:eastAsia="仿宋_GB2312" w:hAnsi="宋体" w:hint="eastAsia"/>
          <w:sz w:val="24"/>
          <w:szCs w:val="24"/>
        </w:rPr>
        <w:t>自入学以来，该生刻苦钻研学业，努力培养创新意识，提升实践能力。对待学习，该生始终保持积极乐观的状态勇于开拓；对待工作，时刻以一名优秀中共党员的身份严格要求自我，发挥了党员的先进模范作用；在生活中，亲身</w:t>
      </w:r>
      <w:proofErr w:type="gramStart"/>
      <w:r w:rsidRPr="008549B5">
        <w:rPr>
          <w:rFonts w:ascii="仿宋_GB2312" w:eastAsia="仿宋_GB2312" w:hAnsi="宋体" w:hint="eastAsia"/>
          <w:sz w:val="24"/>
          <w:szCs w:val="24"/>
        </w:rPr>
        <w:t>践行</w:t>
      </w:r>
      <w:proofErr w:type="gramEnd"/>
      <w:r w:rsidRPr="008549B5">
        <w:rPr>
          <w:rFonts w:ascii="仿宋_GB2312" w:eastAsia="仿宋_GB2312" w:hAnsi="宋体" w:hint="eastAsia"/>
          <w:sz w:val="24"/>
          <w:szCs w:val="24"/>
        </w:rPr>
        <w:t>社会主义核心价值观。该生坚信，不忘初心方能得始终。</w:t>
      </w:r>
    </w:p>
    <w:p w:rsidR="004C07F1" w:rsidRDefault="009D1FFC"/>
    <w:sectPr w:rsidR="004C07F1" w:rsidSect="004F2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FC" w:rsidRDefault="009D1FFC" w:rsidP="008549B5">
      <w:r>
        <w:separator/>
      </w:r>
    </w:p>
  </w:endnote>
  <w:endnote w:type="continuationSeparator" w:id="0">
    <w:p w:rsidR="009D1FFC" w:rsidRDefault="009D1FFC" w:rsidP="0085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FC" w:rsidRDefault="009D1FFC" w:rsidP="008549B5">
      <w:r>
        <w:separator/>
      </w:r>
    </w:p>
  </w:footnote>
  <w:footnote w:type="continuationSeparator" w:id="0">
    <w:p w:rsidR="009D1FFC" w:rsidRDefault="009D1FFC" w:rsidP="00854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2C5E6"/>
    <w:multiLevelType w:val="singleLevel"/>
    <w:tmpl w:val="5B02C5E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9B5"/>
    <w:rsid w:val="00571259"/>
    <w:rsid w:val="008549B5"/>
    <w:rsid w:val="009D1FFC"/>
    <w:rsid w:val="00B756B8"/>
    <w:rsid w:val="00D7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B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4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49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4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49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408</cp:lastModifiedBy>
  <cp:revision>2</cp:revision>
  <dcterms:created xsi:type="dcterms:W3CDTF">2018-05-22T08:55:00Z</dcterms:created>
  <dcterms:modified xsi:type="dcterms:W3CDTF">2018-05-22T08:55:00Z</dcterms:modified>
</cp:coreProperties>
</file>